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EF83" w14:textId="31BF9342" w:rsidR="009C7EF9" w:rsidRPr="003047F8" w:rsidRDefault="00C62163" w:rsidP="003047F8">
      <w:pPr>
        <w:contextualSpacing/>
        <w:jc w:val="center"/>
        <w:rPr>
          <w:rFonts w:ascii="Gill Sans MT" w:hAnsi="Gill Sans MT"/>
          <w:sz w:val="36"/>
          <w:szCs w:val="36"/>
        </w:rPr>
      </w:pPr>
      <w:r w:rsidRPr="003047F8">
        <w:rPr>
          <w:rFonts w:ascii="Gill Sans MT" w:hAnsi="Gill Sans MT"/>
          <w:sz w:val="36"/>
          <w:szCs w:val="36"/>
        </w:rPr>
        <w:t xml:space="preserve">Hampton-Seabrook Estuary </w:t>
      </w:r>
      <w:r w:rsidR="000C4469">
        <w:rPr>
          <w:rFonts w:ascii="Gill Sans MT" w:hAnsi="Gill Sans MT"/>
          <w:sz w:val="36"/>
          <w:szCs w:val="36"/>
        </w:rPr>
        <w:t xml:space="preserve">(HSE) </w:t>
      </w:r>
      <w:r w:rsidRPr="003047F8">
        <w:rPr>
          <w:rFonts w:ascii="Gill Sans MT" w:hAnsi="Gill Sans MT"/>
          <w:sz w:val="36"/>
          <w:szCs w:val="36"/>
        </w:rPr>
        <w:t>Collaborative Meeting</w:t>
      </w:r>
    </w:p>
    <w:p w14:paraId="3E6AB795" w14:textId="19096655" w:rsidR="00C62163" w:rsidRPr="003047F8" w:rsidRDefault="001E63A0" w:rsidP="003047F8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February 1, 2023</w:t>
      </w:r>
    </w:p>
    <w:p w14:paraId="1EC7CE7E" w14:textId="205695C2" w:rsidR="00C62163" w:rsidRPr="003047F8" w:rsidRDefault="001E63A0" w:rsidP="003047F8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1pm-2:30pm</w:t>
      </w:r>
    </w:p>
    <w:p w14:paraId="2DEB75BA" w14:textId="25573789" w:rsidR="003047F8" w:rsidRPr="00334660" w:rsidRDefault="000A2C9C" w:rsidP="003047F8">
      <w:pPr>
        <w:contextualSpacing/>
        <w:jc w:val="center"/>
        <w:rPr>
          <w:rFonts w:ascii="Gill Sans MT" w:hAnsi="Gill Sans MT"/>
        </w:rPr>
      </w:pPr>
      <w:r w:rsidRPr="00334660">
        <w:rPr>
          <w:rFonts w:ascii="Gill Sans MT" w:hAnsi="Gill Sans MT"/>
        </w:rPr>
        <w:t xml:space="preserve">Zoom Registration Link: </w:t>
      </w:r>
      <w:hyperlink r:id="rId8" w:tgtFrame="_blank" w:history="1">
        <w:r w:rsidR="00334660" w:rsidRPr="00334660">
          <w:rPr>
            <w:rStyle w:val="Hyperlink"/>
            <w:rFonts w:ascii="Gill Sans MT" w:hAnsi="Gill Sans MT"/>
            <w:color w:val="0956B5"/>
            <w:spacing w:val="6"/>
            <w:shd w:val="clear" w:color="auto" w:fill="FFFFFF"/>
          </w:rPr>
          <w:t>https://us02web.zoom.us/meeting/register/tZMuceqpqTovGNS6IZVEn_TOkTfR86gw86di</w:t>
        </w:r>
      </w:hyperlink>
    </w:p>
    <w:p w14:paraId="1A61EFD5" w14:textId="77777777" w:rsidR="000A2C9C" w:rsidRDefault="000A2C9C">
      <w:pPr>
        <w:rPr>
          <w:rFonts w:ascii="Gill Sans MT" w:hAnsi="Gill Sans MT" w:cstheme="minorHAnsi"/>
          <w:color w:val="000000"/>
          <w:spacing w:val="5"/>
          <w:shd w:val="clear" w:color="auto" w:fill="FFFFFF"/>
        </w:rPr>
      </w:pPr>
    </w:p>
    <w:p w14:paraId="40F50FF8" w14:textId="77777777" w:rsidR="001324D1" w:rsidRPr="003047F8" w:rsidRDefault="001324D1">
      <w:pPr>
        <w:rPr>
          <w:rFonts w:ascii="Gill Sans MT" w:hAnsi="Gill Sans MT" w:cstheme="minorHAnsi"/>
          <w:color w:val="000000"/>
          <w:spacing w:val="5"/>
          <w:shd w:val="clear" w:color="auto" w:fill="FFFFFF"/>
        </w:rPr>
      </w:pPr>
    </w:p>
    <w:p w14:paraId="712E5935" w14:textId="13BB4B20" w:rsidR="000A2C9C" w:rsidRPr="003047F8" w:rsidRDefault="000A2C9C" w:rsidP="001324D1">
      <w:pPr>
        <w:pBdr>
          <w:top w:val="single" w:sz="4" w:space="1" w:color="auto"/>
          <w:bottom w:val="single" w:sz="4" w:space="1" w:color="auto"/>
        </w:pBdr>
        <w:jc w:val="center"/>
        <w:rPr>
          <w:rFonts w:ascii="Gill Sans MT" w:hAnsi="Gill Sans MT" w:cstheme="minorHAnsi"/>
          <w:color w:val="000000"/>
          <w:spacing w:val="5"/>
          <w:shd w:val="clear" w:color="auto" w:fill="FFFFFF"/>
        </w:rPr>
      </w:pPr>
      <w:r w:rsidRPr="003047F8">
        <w:rPr>
          <w:rFonts w:ascii="Gill Sans MT" w:hAnsi="Gill Sans MT" w:cstheme="minorHAnsi"/>
          <w:color w:val="000000"/>
          <w:spacing w:val="5"/>
          <w:shd w:val="clear" w:color="auto" w:fill="FFFFFF"/>
        </w:rPr>
        <w:t>AGENDA</w:t>
      </w:r>
    </w:p>
    <w:p w14:paraId="2D642D88" w14:textId="77777777" w:rsidR="00AF2C23" w:rsidRDefault="00AF2C23" w:rsidP="00AF2C23">
      <w:pPr>
        <w:pStyle w:val="ListParagraph"/>
        <w:ind w:left="1080"/>
        <w:contextualSpacing w:val="0"/>
        <w:rPr>
          <w:rFonts w:ascii="Gill Sans MT" w:hAnsi="Gill Sans MT"/>
        </w:rPr>
      </w:pPr>
    </w:p>
    <w:p w14:paraId="55D80DC9" w14:textId="0CB24094" w:rsidR="00646F29" w:rsidRDefault="00646F29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 w:rsidRPr="003047F8">
        <w:rPr>
          <w:rFonts w:ascii="Gill Sans MT" w:hAnsi="Gill Sans MT"/>
        </w:rPr>
        <w:t xml:space="preserve">Welcome and Introductions </w:t>
      </w:r>
    </w:p>
    <w:p w14:paraId="0DA6DF47" w14:textId="55CFA714" w:rsidR="000D5CBD" w:rsidRDefault="00000000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hyperlink r:id="rId9" w:history="1">
        <w:r w:rsidR="000D5CBD" w:rsidRPr="001D6609">
          <w:rPr>
            <w:rStyle w:val="Hyperlink"/>
            <w:rFonts w:ascii="Gill Sans MT" w:hAnsi="Gill Sans MT"/>
          </w:rPr>
          <w:t>Prospectus</w:t>
        </w:r>
      </w:hyperlink>
      <w:r w:rsidR="000D5CBD">
        <w:rPr>
          <w:rFonts w:ascii="Gill Sans MT" w:hAnsi="Gill Sans MT"/>
        </w:rPr>
        <w:t xml:space="preserve"> Opportunities, Priorities &amp; Progress</w:t>
      </w:r>
    </w:p>
    <w:p w14:paraId="16A0FD3F" w14:textId="3CECD0D8" w:rsidR="000D5CBD" w:rsidRDefault="000D5CBD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Saltmarsh Sparrow Presentation</w:t>
      </w:r>
      <w:r w:rsidR="000C28B0">
        <w:rPr>
          <w:rFonts w:ascii="Gill Sans MT" w:hAnsi="Gill Sans MT"/>
        </w:rPr>
        <w:t>, Grace McCulloch, UNH, GBNERR Fellow</w:t>
      </w:r>
      <w:r>
        <w:rPr>
          <w:rFonts w:ascii="Gill Sans MT" w:hAnsi="Gill Sans MT"/>
        </w:rPr>
        <w:t xml:space="preserve"> </w:t>
      </w:r>
    </w:p>
    <w:p w14:paraId="286CACF5" w14:textId="75CDCA0E" w:rsidR="000D5CBD" w:rsidRDefault="000D5CBD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Hampton Harbor Bridge Project Update</w:t>
      </w:r>
      <w:r w:rsidR="000C28B0">
        <w:rPr>
          <w:rFonts w:ascii="Gill Sans MT" w:hAnsi="Gill Sans MT"/>
        </w:rPr>
        <w:t xml:space="preserve">, </w:t>
      </w:r>
      <w:r w:rsidR="00C77B86">
        <w:rPr>
          <w:rFonts w:ascii="Gill Sans MT" w:hAnsi="Gill Sans MT"/>
        </w:rPr>
        <w:t xml:space="preserve">Jennifer </w:t>
      </w:r>
      <w:proofErr w:type="spellStart"/>
      <w:r w:rsidR="00C77B86">
        <w:rPr>
          <w:rFonts w:ascii="Gill Sans MT" w:hAnsi="Gill Sans MT"/>
        </w:rPr>
        <w:t>Reczek</w:t>
      </w:r>
      <w:proofErr w:type="spellEnd"/>
      <w:r w:rsidR="00C77B86">
        <w:rPr>
          <w:rFonts w:ascii="Gill Sans MT" w:hAnsi="Gill Sans MT"/>
        </w:rPr>
        <w:t>, NHDOT</w:t>
      </w:r>
    </w:p>
    <w:p w14:paraId="6CFC3B91" w14:textId="0DA4CA9B" w:rsidR="000D5CBD" w:rsidRDefault="000D5CBD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Grant</w:t>
      </w:r>
      <w:r w:rsidR="008779D6">
        <w:rPr>
          <w:rFonts w:ascii="Gill Sans MT" w:hAnsi="Gill Sans MT"/>
        </w:rPr>
        <w:t xml:space="preserve"> Opportunities</w:t>
      </w:r>
    </w:p>
    <w:p w14:paraId="62A57B49" w14:textId="784C6EF0" w:rsidR="008779D6" w:rsidRDefault="008779D6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Project &amp; Other Updates from Collaborative Members</w:t>
      </w:r>
    </w:p>
    <w:p w14:paraId="3451E0DE" w14:textId="6B750262" w:rsidR="008779D6" w:rsidRDefault="008779D6" w:rsidP="003047F8">
      <w:pPr>
        <w:pStyle w:val="ListParagraph"/>
        <w:numPr>
          <w:ilvl w:val="0"/>
          <w:numId w:val="4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 xml:space="preserve">Networking &amp; Open Discussion </w:t>
      </w:r>
    </w:p>
    <w:sectPr w:rsidR="00877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D76F" w14:textId="77777777" w:rsidR="0084402F" w:rsidRDefault="0084402F" w:rsidP="001324D1">
      <w:pPr>
        <w:spacing w:after="0" w:line="240" w:lineRule="auto"/>
      </w:pPr>
      <w:r>
        <w:separator/>
      </w:r>
    </w:p>
  </w:endnote>
  <w:endnote w:type="continuationSeparator" w:id="0">
    <w:p w14:paraId="45972259" w14:textId="77777777" w:rsidR="0084402F" w:rsidRDefault="0084402F" w:rsidP="0013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4B10" w14:textId="77777777" w:rsidR="00A82E8C" w:rsidRDefault="00A82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91B" w14:textId="43B12DA4" w:rsidR="001324D1" w:rsidRPr="00AF2C23" w:rsidRDefault="00000000" w:rsidP="001324D1">
    <w:pPr>
      <w:pStyle w:val="Footer"/>
      <w:jc w:val="center"/>
      <w:rPr>
        <w:rFonts w:ascii="Gill Sans MT" w:hAnsi="Gill Sans MT"/>
      </w:rPr>
    </w:pPr>
    <w:hyperlink r:id="rId1" w:history="1">
      <w:r w:rsidR="001324D1" w:rsidRPr="00AF2C23">
        <w:rPr>
          <w:rStyle w:val="Hyperlink"/>
          <w:rFonts w:ascii="Gill Sans MT" w:hAnsi="Gill Sans MT"/>
        </w:rPr>
        <w:t>Hampton-Seabrook Estuary Collaborative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825" w14:textId="77777777" w:rsidR="00A82E8C" w:rsidRDefault="00A8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21AF" w14:textId="77777777" w:rsidR="0084402F" w:rsidRDefault="0084402F" w:rsidP="001324D1">
      <w:pPr>
        <w:spacing w:after="0" w:line="240" w:lineRule="auto"/>
      </w:pPr>
      <w:r>
        <w:separator/>
      </w:r>
    </w:p>
  </w:footnote>
  <w:footnote w:type="continuationSeparator" w:id="0">
    <w:p w14:paraId="21CB78B0" w14:textId="77777777" w:rsidR="0084402F" w:rsidRDefault="0084402F" w:rsidP="0013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13F" w14:textId="77777777" w:rsidR="00A82E8C" w:rsidRDefault="00A82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8F57" w14:textId="463EDDC5" w:rsidR="00C23D26" w:rsidRPr="00C23D26" w:rsidRDefault="00A82E8C">
    <w:pPr>
      <w:pStyle w:val="Header"/>
      <w:rPr>
        <w:color w:val="FF0000"/>
      </w:rPr>
    </w:pPr>
    <w:sdt>
      <w:sdtPr>
        <w:rPr>
          <w:color w:val="FF0000"/>
        </w:rPr>
        <w:id w:val="-550146343"/>
        <w:docPartObj>
          <w:docPartGallery w:val="Watermarks"/>
          <w:docPartUnique/>
        </w:docPartObj>
      </w:sdtPr>
      <w:sdtContent>
        <w:r w:rsidRPr="00A82E8C">
          <w:rPr>
            <w:noProof/>
            <w:color w:val="FF0000"/>
          </w:rPr>
          <w:pict w14:anchorId="0BA631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3D26" w:rsidRPr="00C23D26"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E8D4" w14:textId="77777777" w:rsidR="00A82E8C" w:rsidRDefault="00A8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D77"/>
    <w:multiLevelType w:val="multilevel"/>
    <w:tmpl w:val="EA24F89C"/>
    <w:styleLink w:val="SacoZO"/>
    <w:lvl w:ilvl="0">
      <w:start w:val="1"/>
      <w:numFmt w:val="upperRoman"/>
      <w:suff w:val="space"/>
      <w:lvlText w:val="Article %1. "/>
      <w:lvlJc w:val="center"/>
      <w:pPr>
        <w:ind w:left="360" w:hanging="72"/>
      </w:pPr>
      <w:rPr>
        <w:rFonts w:hint="default"/>
      </w:rPr>
    </w:lvl>
    <w:lvl w:ilvl="1">
      <w:start w:val="1"/>
      <w:numFmt w:val="decimalZero"/>
      <w:isLgl/>
      <w:lvlText w:val="§ %1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1A7A72"/>
    <w:multiLevelType w:val="multilevel"/>
    <w:tmpl w:val="A9FA7ECA"/>
    <w:styleLink w:val="multilevelSaco"/>
    <w:lvl w:ilvl="0">
      <w:start w:val="1"/>
      <w:numFmt w:val="upperRoman"/>
      <w:suff w:val="space"/>
      <w:lvlText w:val="Article %1 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C8723E8"/>
    <w:multiLevelType w:val="hybridMultilevel"/>
    <w:tmpl w:val="D8D636A2"/>
    <w:lvl w:ilvl="0" w:tplc="1BACF1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57D0"/>
    <w:multiLevelType w:val="hybridMultilevel"/>
    <w:tmpl w:val="386857EE"/>
    <w:lvl w:ilvl="0" w:tplc="1BACF17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38506">
    <w:abstractNumId w:val="1"/>
  </w:num>
  <w:num w:numId="2" w16cid:durableId="665861992">
    <w:abstractNumId w:val="0"/>
  </w:num>
  <w:num w:numId="3" w16cid:durableId="780227417">
    <w:abstractNumId w:val="2"/>
  </w:num>
  <w:num w:numId="4" w16cid:durableId="63721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5"/>
    <w:rsid w:val="000A2C9C"/>
    <w:rsid w:val="000C28B0"/>
    <w:rsid w:val="000C4469"/>
    <w:rsid w:val="000D5CBD"/>
    <w:rsid w:val="001324D1"/>
    <w:rsid w:val="00182984"/>
    <w:rsid w:val="001D6609"/>
    <w:rsid w:val="001E63A0"/>
    <w:rsid w:val="001F5A30"/>
    <w:rsid w:val="002D79DA"/>
    <w:rsid w:val="003047F8"/>
    <w:rsid w:val="003265D9"/>
    <w:rsid w:val="00334660"/>
    <w:rsid w:val="003B3FF4"/>
    <w:rsid w:val="003D594F"/>
    <w:rsid w:val="003E6189"/>
    <w:rsid w:val="004F35F0"/>
    <w:rsid w:val="0052664C"/>
    <w:rsid w:val="00584816"/>
    <w:rsid w:val="00646F29"/>
    <w:rsid w:val="00674F1F"/>
    <w:rsid w:val="006F07A9"/>
    <w:rsid w:val="007023A4"/>
    <w:rsid w:val="00717114"/>
    <w:rsid w:val="00756BE6"/>
    <w:rsid w:val="0084402F"/>
    <w:rsid w:val="008779D6"/>
    <w:rsid w:val="00943A57"/>
    <w:rsid w:val="00951C85"/>
    <w:rsid w:val="009734B6"/>
    <w:rsid w:val="00974422"/>
    <w:rsid w:val="009E66C5"/>
    <w:rsid w:val="00A04415"/>
    <w:rsid w:val="00A82E8C"/>
    <w:rsid w:val="00AB6ED0"/>
    <w:rsid w:val="00AC5924"/>
    <w:rsid w:val="00AF2C23"/>
    <w:rsid w:val="00B4511F"/>
    <w:rsid w:val="00C23D26"/>
    <w:rsid w:val="00C62163"/>
    <w:rsid w:val="00C77B86"/>
    <w:rsid w:val="00CA10F2"/>
    <w:rsid w:val="00CD272A"/>
    <w:rsid w:val="00E2072D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2011"/>
  <w14:defaultImageDpi w14:val="330"/>
  <w15:chartTrackingRefBased/>
  <w15:docId w15:val="{702528AB-28DC-4689-B81C-A37D732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Saco">
    <w:name w:val="multilevelSaco"/>
    <w:uiPriority w:val="99"/>
    <w:rsid w:val="003265D9"/>
    <w:pPr>
      <w:numPr>
        <w:numId w:val="1"/>
      </w:numPr>
    </w:pPr>
  </w:style>
  <w:style w:type="numbering" w:customStyle="1" w:styleId="SacoZO">
    <w:name w:val="SacoZO"/>
    <w:uiPriority w:val="99"/>
    <w:rsid w:val="001F5A30"/>
    <w:pPr>
      <w:numPr>
        <w:numId w:val="2"/>
      </w:numPr>
    </w:pPr>
  </w:style>
  <w:style w:type="table" w:styleId="GridTable6Colorful">
    <w:name w:val="Grid Table 6 Colorful"/>
    <w:basedOn w:val="TableNormal"/>
    <w:uiPriority w:val="51"/>
    <w:rsid w:val="00B451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1F3864" w:themeFill="accent1" w:themeFillShade="80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Hyperlink">
    <w:name w:val="Hyperlink"/>
    <w:basedOn w:val="DefaultParagraphFont"/>
    <w:uiPriority w:val="99"/>
    <w:unhideWhenUsed/>
    <w:rsid w:val="000A2C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C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D1"/>
  </w:style>
  <w:style w:type="paragraph" w:styleId="Footer">
    <w:name w:val="footer"/>
    <w:basedOn w:val="Normal"/>
    <w:link w:val="FooterChar"/>
    <w:uiPriority w:val="99"/>
    <w:unhideWhenUsed/>
    <w:rsid w:val="0013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MuceqpqTovGNS6IZVEn_TOkTfR86gw86d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pestuaries.org/02/wp-content/uploads/2022/02/Hampton-Seabrook-Estuary-Collaborative-Prospectus-2021-2022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pestuaries.org/hampton-seabrook-estuary-collabor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6A18-4B04-44F3-8053-0D0EEC00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Durfee</dc:creator>
  <cp:keywords/>
  <dc:description/>
  <cp:lastModifiedBy>Elizabeth Durfee</cp:lastModifiedBy>
  <cp:revision>11</cp:revision>
  <dcterms:created xsi:type="dcterms:W3CDTF">2023-01-23T18:08:00Z</dcterms:created>
  <dcterms:modified xsi:type="dcterms:W3CDTF">2023-01-24T22:04:00Z</dcterms:modified>
</cp:coreProperties>
</file>