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6874E" w14:textId="77777777" w:rsidR="005545B7" w:rsidRDefault="005545B7">
      <w:pPr>
        <w:jc w:val="center"/>
        <w:rPr>
          <w:rFonts w:ascii="Noto Sans" w:eastAsia="Noto Sans" w:hAnsi="Noto Sans" w:cs="Noto Sans"/>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45B7" w14:paraId="1F1F889E" w14:textId="77777777">
        <w:trPr>
          <w:jc w:val="center"/>
        </w:trPr>
        <w:tc>
          <w:tcPr>
            <w:tcW w:w="9360" w:type="dxa"/>
            <w:tcBorders>
              <w:top w:val="single" w:sz="8" w:space="0" w:color="0B8BCC"/>
              <w:left w:val="single" w:sz="8" w:space="0" w:color="0B8BCC"/>
              <w:bottom w:val="single" w:sz="8" w:space="0" w:color="0B8BCC"/>
              <w:right w:val="single" w:sz="8" w:space="0" w:color="0B8BCC"/>
            </w:tcBorders>
            <w:shd w:val="clear" w:color="auto" w:fill="0B8BCC"/>
            <w:tcMar>
              <w:top w:w="100" w:type="dxa"/>
              <w:left w:w="100" w:type="dxa"/>
              <w:bottom w:w="100" w:type="dxa"/>
              <w:right w:w="100" w:type="dxa"/>
            </w:tcMar>
          </w:tcPr>
          <w:p w14:paraId="37219A0C" w14:textId="77777777" w:rsidR="005545B7" w:rsidRDefault="00000000">
            <w:pPr>
              <w:widowControl w:val="0"/>
              <w:jc w:val="center"/>
              <w:rPr>
                <w:rFonts w:ascii="Raleway" w:eastAsia="Raleway" w:hAnsi="Raleway" w:cs="Raleway"/>
                <w:color w:val="FFFFFF"/>
                <w:sz w:val="34"/>
                <w:szCs w:val="34"/>
              </w:rPr>
            </w:pPr>
            <w:r>
              <w:rPr>
                <w:rFonts w:ascii="Raleway" w:eastAsia="Raleway" w:hAnsi="Raleway" w:cs="Raleway"/>
                <w:b/>
                <w:color w:val="FFFFFF"/>
                <w:sz w:val="34"/>
                <w:szCs w:val="34"/>
              </w:rPr>
              <w:t>2025-2026 PREPA Grant Program Request for Proposals</w:t>
            </w:r>
          </w:p>
        </w:tc>
      </w:tr>
    </w:tbl>
    <w:p w14:paraId="17C8C91A" w14:textId="77777777" w:rsidR="005545B7" w:rsidRDefault="00000000">
      <w:pPr>
        <w:spacing w:after="100"/>
        <w:rPr>
          <w:rFonts w:ascii="Raleway" w:eastAsia="Raleway" w:hAnsi="Raleway" w:cs="Raleway"/>
          <w:color w:val="0B8BCC"/>
          <w:sz w:val="32"/>
          <w:szCs w:val="32"/>
        </w:rPr>
      </w:pPr>
      <w:r>
        <w:rPr>
          <w:rFonts w:ascii="Raleway" w:eastAsia="Raleway" w:hAnsi="Raleway" w:cs="Raleway"/>
          <w:b/>
          <w:color w:val="0B8BCC"/>
          <w:sz w:val="16"/>
          <w:szCs w:val="16"/>
        </w:rPr>
        <w:br/>
      </w:r>
      <w:r>
        <w:rPr>
          <w:rFonts w:ascii="Raleway" w:eastAsia="Raleway" w:hAnsi="Raleway" w:cs="Raleway"/>
          <w:b/>
          <w:color w:val="0B8BCC"/>
          <w:sz w:val="32"/>
          <w:szCs w:val="32"/>
        </w:rPr>
        <w:t>REQUEST FOR PROPOSALS</w:t>
      </w:r>
    </w:p>
    <w:p w14:paraId="0CD7AAAA" w14:textId="77777777" w:rsidR="005545B7" w:rsidRDefault="00000000">
      <w:pPr>
        <w:rPr>
          <w:rFonts w:ascii="Raleway" w:eastAsia="Raleway" w:hAnsi="Raleway" w:cs="Raleway"/>
        </w:rPr>
      </w:pPr>
      <w:r>
        <w:rPr>
          <w:rFonts w:ascii="Raleway" w:eastAsia="Raleway" w:hAnsi="Raleway" w:cs="Raleway"/>
        </w:rPr>
        <w:t xml:space="preserve">The Piscataqua Region Estuaries Partnership (PREP) invites proposals from: </w:t>
      </w:r>
    </w:p>
    <w:p w14:paraId="48BAE26C" w14:textId="77777777" w:rsidR="005545B7" w:rsidRDefault="00000000">
      <w:pPr>
        <w:numPr>
          <w:ilvl w:val="0"/>
          <w:numId w:val="7"/>
        </w:numPr>
        <w:spacing w:before="100"/>
        <w:ind w:left="1080"/>
        <w:rPr>
          <w:b/>
        </w:rPr>
      </w:pPr>
      <w:r>
        <w:rPr>
          <w:rFonts w:ascii="Raleway" w:eastAsia="Raleway" w:hAnsi="Raleway" w:cs="Raleway"/>
          <w:b/>
        </w:rPr>
        <w:t>Municipalities in the Piscataqua Region Watershed</w:t>
      </w:r>
      <w:r>
        <w:rPr>
          <w:rFonts w:ascii="Raleway" w:eastAsia="Raleway" w:hAnsi="Raleway" w:cs="Raleway"/>
        </w:rPr>
        <w:t xml:space="preserve"> </w:t>
      </w:r>
    </w:p>
    <w:p w14:paraId="448D1895" w14:textId="77777777" w:rsidR="005545B7" w:rsidRDefault="00000000">
      <w:pPr>
        <w:numPr>
          <w:ilvl w:val="0"/>
          <w:numId w:val="15"/>
        </w:numPr>
        <w:spacing w:after="100"/>
        <w:ind w:left="1080"/>
        <w:rPr>
          <w:rFonts w:ascii="Raleway" w:eastAsia="Raleway" w:hAnsi="Raleway" w:cs="Raleway"/>
          <w:b/>
        </w:rPr>
      </w:pPr>
      <w:r>
        <w:rPr>
          <w:rFonts w:ascii="Raleway" w:eastAsia="Raleway" w:hAnsi="Raleway" w:cs="Raleway"/>
          <w:b/>
        </w:rPr>
        <w:t>Watershed groups and/or organizations partnering with municipalities in the Piscataqua Region Watershed</w:t>
      </w:r>
    </w:p>
    <w:p w14:paraId="73F4F3AD" w14:textId="77777777" w:rsidR="005545B7" w:rsidRDefault="00000000">
      <w:pPr>
        <w:rPr>
          <w:rFonts w:ascii="Raleway" w:eastAsia="Raleway" w:hAnsi="Raleway" w:cs="Raleway"/>
          <w:b/>
        </w:rPr>
      </w:pPr>
      <w:r>
        <w:rPr>
          <w:rFonts w:ascii="Raleway" w:eastAsia="Raleway" w:hAnsi="Raleway" w:cs="Raleway"/>
        </w:rPr>
        <w:t xml:space="preserve">for projects between $5,000 and $25,000 in scope aimed at protecting their natural resources and water quality, as well as those preparing for and adapting to climate change. A total of $100,000 is available for projects for 2025-2026. </w:t>
      </w:r>
      <w:r>
        <w:rPr>
          <w:rFonts w:ascii="Raleway" w:eastAsia="Raleway" w:hAnsi="Raleway" w:cs="Raleway"/>
          <w:b/>
        </w:rPr>
        <w:t>DEADLINE: March 31, 2025</w:t>
      </w:r>
    </w:p>
    <w:p w14:paraId="1735351A" w14:textId="77777777" w:rsidR="005545B7" w:rsidRDefault="005545B7">
      <w:pPr>
        <w:rPr>
          <w:rFonts w:ascii="Raleway" w:eastAsia="Raleway" w:hAnsi="Raleway" w:cs="Raleway"/>
        </w:rPr>
      </w:pPr>
    </w:p>
    <w:p w14:paraId="6F42E6A8" w14:textId="77777777" w:rsidR="005545B7" w:rsidRDefault="00000000">
      <w:pPr>
        <w:rPr>
          <w:rFonts w:ascii="Raleway" w:eastAsia="Raleway" w:hAnsi="Raleway" w:cs="Raleway"/>
        </w:rPr>
      </w:pPr>
      <w:r>
        <w:rPr>
          <w:rFonts w:ascii="Raleway" w:eastAsia="Raleway" w:hAnsi="Raleway" w:cs="Raleway"/>
        </w:rPr>
        <w:t xml:space="preserve">These projects could involve: </w:t>
      </w:r>
    </w:p>
    <w:p w14:paraId="7497AE6B" w14:textId="77777777" w:rsidR="005545B7" w:rsidRDefault="00000000">
      <w:pPr>
        <w:numPr>
          <w:ilvl w:val="0"/>
          <w:numId w:val="11"/>
        </w:numPr>
        <w:spacing w:before="100"/>
        <w:ind w:left="1080"/>
        <w:rPr>
          <w:rFonts w:ascii="Raleway" w:eastAsia="Raleway" w:hAnsi="Raleway" w:cs="Raleway"/>
          <w:b/>
        </w:rPr>
      </w:pPr>
      <w:r>
        <w:rPr>
          <w:rFonts w:ascii="Raleway" w:eastAsia="Raleway" w:hAnsi="Raleway" w:cs="Raleway"/>
        </w:rPr>
        <w:t>Achievement or significant progress toward achievement of one or more of the proposed actions for their community identified in the Piscataqua Region Environmental Planning Assessment (PREPA).</w:t>
      </w:r>
    </w:p>
    <w:p w14:paraId="7A0B3495" w14:textId="77777777" w:rsidR="005545B7" w:rsidRDefault="00000000">
      <w:pPr>
        <w:numPr>
          <w:ilvl w:val="0"/>
          <w:numId w:val="23"/>
        </w:numPr>
        <w:ind w:left="1080"/>
        <w:rPr>
          <w:rFonts w:ascii="Raleway" w:eastAsia="Raleway" w:hAnsi="Raleway" w:cs="Raleway"/>
          <w:b/>
        </w:rPr>
      </w:pPr>
      <w:r>
        <w:rPr>
          <w:rFonts w:ascii="Raleway" w:eastAsia="Raleway" w:hAnsi="Raleway" w:cs="Raleway"/>
        </w:rPr>
        <w:t>Planning, regulatory, or outreach projects to protect natural resources and/or water quality.</w:t>
      </w:r>
    </w:p>
    <w:p w14:paraId="1AED1FC2" w14:textId="77777777" w:rsidR="005545B7" w:rsidRDefault="00000000">
      <w:pPr>
        <w:numPr>
          <w:ilvl w:val="0"/>
          <w:numId w:val="4"/>
        </w:numPr>
        <w:spacing w:after="100"/>
        <w:ind w:left="1080"/>
        <w:rPr>
          <w:rFonts w:ascii="Raleway" w:eastAsia="Raleway" w:hAnsi="Raleway" w:cs="Raleway"/>
          <w:b/>
        </w:rPr>
      </w:pPr>
      <w:r>
        <w:rPr>
          <w:rFonts w:ascii="Raleway" w:eastAsia="Raleway" w:hAnsi="Raleway" w:cs="Raleway"/>
        </w:rPr>
        <w:t>Projects related to climate vulnerability, adaptation, and/or preparedness.</w:t>
      </w:r>
    </w:p>
    <w:p w14:paraId="15E8110C" w14:textId="77777777" w:rsidR="005545B7" w:rsidRDefault="00000000">
      <w:pPr>
        <w:rPr>
          <w:rFonts w:ascii="Raleway" w:eastAsia="Raleway" w:hAnsi="Raleway" w:cs="Raleway"/>
          <w:b/>
        </w:rPr>
      </w:pPr>
      <w:r>
        <w:rPr>
          <w:rFonts w:ascii="Raleway" w:eastAsia="Raleway" w:hAnsi="Raleway" w:cs="Raleway"/>
          <w:b/>
        </w:rPr>
        <w:t>For all projects, a minimum of 20% must be budgeted for community outreach and engagement.</w:t>
      </w:r>
      <w:r>
        <w:rPr>
          <w:rFonts w:ascii="Raleway" w:eastAsia="Raleway" w:hAnsi="Raleway" w:cs="Raleway"/>
        </w:rPr>
        <w:t xml:space="preserve"> For example, a project seeking $25,000 in grant funding must allocate at least $5,000 of grant funding toward community outreach and engagement.  </w:t>
      </w:r>
      <w:r>
        <w:rPr>
          <w:rFonts w:ascii="Raleway" w:eastAsia="Raleway" w:hAnsi="Raleway" w:cs="Raleway"/>
          <w:b/>
        </w:rPr>
        <w:t xml:space="preserve">In addition, all applicants are required to outline how the project will support diversity, justice, and inclusion as part of the application. For a full description of the grant program (including FAQs), please visit: </w:t>
      </w:r>
      <w:hyperlink r:id="rId7">
        <w:r w:rsidR="005545B7">
          <w:rPr>
            <w:rFonts w:ascii="Raleway" w:eastAsia="Raleway" w:hAnsi="Raleway" w:cs="Raleway"/>
            <w:b/>
            <w:color w:val="1155CC"/>
            <w:u w:val="single"/>
          </w:rPr>
          <w:t>https://prepestuaries.org/resources/prepa-grants/</w:t>
        </w:r>
      </w:hyperlink>
      <w:r>
        <w:rPr>
          <w:rFonts w:ascii="Raleway" w:eastAsia="Raleway" w:hAnsi="Raleway" w:cs="Raleway"/>
          <w:b/>
        </w:rPr>
        <w:t xml:space="preserve"> </w:t>
      </w:r>
    </w:p>
    <w:p w14:paraId="02E2BC59" w14:textId="77777777" w:rsidR="005545B7" w:rsidRDefault="005545B7">
      <w:pPr>
        <w:rPr>
          <w:rFonts w:ascii="Raleway" w:eastAsia="Raleway" w:hAnsi="Raleway" w:cs="Raleway"/>
          <w:b/>
          <w:sz w:val="24"/>
          <w:szCs w:val="24"/>
        </w:rPr>
      </w:pPr>
    </w:p>
    <w:p w14:paraId="4F6064A5" w14:textId="77777777" w:rsidR="005545B7" w:rsidRDefault="00000000">
      <w:pPr>
        <w:rPr>
          <w:rFonts w:ascii="Raleway" w:eastAsia="Raleway" w:hAnsi="Raleway" w:cs="Raleway"/>
          <w:color w:val="0B8BCC"/>
          <w:sz w:val="32"/>
          <w:szCs w:val="32"/>
        </w:rPr>
      </w:pPr>
      <w:r>
        <w:rPr>
          <w:rFonts w:ascii="Raleway" w:eastAsia="Raleway" w:hAnsi="Raleway" w:cs="Raleway"/>
          <w:b/>
          <w:color w:val="0B8BCC"/>
          <w:sz w:val="32"/>
          <w:szCs w:val="32"/>
        </w:rPr>
        <w:t>ELIGIBILITY</w:t>
      </w:r>
    </w:p>
    <w:p w14:paraId="4001DE44" w14:textId="77777777" w:rsidR="005545B7" w:rsidRDefault="00000000">
      <w:pPr>
        <w:rPr>
          <w:rFonts w:ascii="Raleway" w:eastAsia="Raleway" w:hAnsi="Raleway" w:cs="Raleway"/>
          <w:b/>
          <w:color w:val="358DDC"/>
          <w:sz w:val="32"/>
          <w:szCs w:val="32"/>
        </w:rPr>
      </w:pPr>
      <w:r>
        <w:rPr>
          <w:rFonts w:ascii="Raleway" w:eastAsia="Raleway" w:hAnsi="Raleway" w:cs="Raleway"/>
        </w:rPr>
        <w:t xml:space="preserve">The PREPA Grant Program provides funding opportunities to any of the 52 cities and towns in the Piscataqua Region Watershed in both Maine and New Hampshire, and watershed groups and organizations partnering with one or more municipalities. Watershed groups and organizations may submit more than one application if partnering with more than one municipality </w:t>
      </w:r>
      <w:r>
        <w:rPr>
          <w:rFonts w:ascii="Raleway" w:eastAsia="Raleway" w:hAnsi="Raleway" w:cs="Raleway"/>
          <w:b/>
        </w:rPr>
        <w:t>(SEE Appendix A: Piscataqua Region Watershed Map).</w:t>
      </w:r>
      <w:r>
        <w:rPr>
          <w:rFonts w:ascii="Raleway" w:eastAsia="Raleway" w:hAnsi="Raleway" w:cs="Raleway"/>
        </w:rPr>
        <w:t xml:space="preserve"> A watershed is an area of land where all the water from rain and snow drains into a common body of water, such as a river, bay, or ocean.</w:t>
      </w:r>
    </w:p>
    <w:p w14:paraId="22B8BCC2" w14:textId="77777777" w:rsidR="005545B7" w:rsidRDefault="005545B7">
      <w:pPr>
        <w:rPr>
          <w:rFonts w:ascii="Raleway" w:eastAsia="Raleway" w:hAnsi="Raleway" w:cs="Raleway"/>
          <w:b/>
          <w:color w:val="358DDC"/>
          <w:sz w:val="32"/>
          <w:szCs w:val="32"/>
        </w:rPr>
      </w:pPr>
    </w:p>
    <w:p w14:paraId="242E2117" w14:textId="77777777" w:rsidR="005545B7" w:rsidRDefault="00000000">
      <w:pPr>
        <w:rPr>
          <w:rFonts w:ascii="Raleway" w:eastAsia="Raleway" w:hAnsi="Raleway" w:cs="Raleway"/>
          <w:color w:val="358DDC"/>
          <w:sz w:val="28"/>
          <w:szCs w:val="28"/>
        </w:rPr>
      </w:pPr>
      <w:r>
        <w:rPr>
          <w:rFonts w:ascii="Raleway" w:eastAsia="Raleway" w:hAnsi="Raleway" w:cs="Raleway"/>
          <w:b/>
          <w:color w:val="358DDC"/>
          <w:sz w:val="32"/>
          <w:szCs w:val="32"/>
        </w:rPr>
        <w:lastRenderedPageBreak/>
        <w:t>YOUR PROJECT’S TIMEFRAME</w:t>
      </w:r>
      <w:r>
        <w:rPr>
          <w:rFonts w:ascii="Raleway" w:eastAsia="Raleway" w:hAnsi="Raleway" w:cs="Raleway"/>
          <w:color w:val="358DDC"/>
          <w:sz w:val="28"/>
          <w:szCs w:val="28"/>
        </w:rPr>
        <w:t xml:space="preserve"> </w:t>
      </w:r>
    </w:p>
    <w:p w14:paraId="18B83531" w14:textId="77777777" w:rsidR="005545B7" w:rsidRDefault="00000000">
      <w:pPr>
        <w:rPr>
          <w:rFonts w:ascii="Raleway" w:eastAsia="Raleway" w:hAnsi="Raleway" w:cs="Raleway"/>
        </w:rPr>
      </w:pPr>
      <w:r>
        <w:rPr>
          <w:rFonts w:ascii="Raleway" w:eastAsia="Raleway" w:hAnsi="Raleway" w:cs="Raleway"/>
          <w:b/>
        </w:rPr>
        <w:t xml:space="preserve">Projects should be 12 to 18 months in duration and are expected to begin on or before August 1, </w:t>
      </w:r>
      <w:proofErr w:type="gramStart"/>
      <w:r>
        <w:rPr>
          <w:rFonts w:ascii="Raleway" w:eastAsia="Raleway" w:hAnsi="Raleway" w:cs="Raleway"/>
          <w:b/>
        </w:rPr>
        <w:t>2025</w:t>
      </w:r>
      <w:proofErr w:type="gramEnd"/>
      <w:r>
        <w:rPr>
          <w:rFonts w:ascii="Raleway" w:eastAsia="Raleway" w:hAnsi="Raleway" w:cs="Raleway"/>
          <w:b/>
        </w:rPr>
        <w:t xml:space="preserve"> and conclude no later than December 18, 2026. </w:t>
      </w:r>
      <w:r>
        <w:rPr>
          <w:rFonts w:ascii="Raleway" w:eastAsia="Raleway" w:hAnsi="Raleway" w:cs="Raleway"/>
        </w:rPr>
        <w:t xml:space="preserve">This timeline assumes no disruption to the anticipated funding cycle.  </w:t>
      </w:r>
    </w:p>
    <w:p w14:paraId="6DDD575D" w14:textId="77777777" w:rsidR="005545B7" w:rsidRDefault="005545B7">
      <w:pPr>
        <w:rPr>
          <w:rFonts w:ascii="Raleway" w:eastAsia="Raleway" w:hAnsi="Raleway" w:cs="Raleway"/>
          <w:sz w:val="24"/>
          <w:szCs w:val="24"/>
        </w:rPr>
      </w:pPr>
    </w:p>
    <w:p w14:paraId="5F6D7E53" w14:textId="77777777" w:rsidR="005545B7" w:rsidRDefault="00000000">
      <w:pPr>
        <w:rPr>
          <w:rFonts w:ascii="Raleway" w:eastAsia="Raleway" w:hAnsi="Raleway" w:cs="Raleway"/>
          <w:b/>
        </w:rPr>
      </w:pPr>
      <w:r>
        <w:rPr>
          <w:rFonts w:ascii="Raleway" w:eastAsia="Raleway" w:hAnsi="Raleway" w:cs="Raleway"/>
          <w:b/>
          <w:color w:val="358DDC"/>
          <w:sz w:val="32"/>
          <w:szCs w:val="32"/>
        </w:rPr>
        <w:t>REQUEST FOR PROPOSAL TIMELINE</w:t>
      </w:r>
    </w:p>
    <w:p w14:paraId="06941371" w14:textId="77777777" w:rsidR="005545B7" w:rsidRDefault="00000000">
      <w:pPr>
        <w:rPr>
          <w:rFonts w:ascii="Raleway" w:eastAsia="Raleway" w:hAnsi="Raleway" w:cs="Raleway"/>
        </w:rPr>
      </w:pPr>
      <w:r>
        <w:rPr>
          <w:rFonts w:ascii="Raleway" w:eastAsia="Raleway" w:hAnsi="Raleway" w:cs="Raleway"/>
          <w:b/>
        </w:rPr>
        <w:t>November 1, 2024</w:t>
      </w:r>
      <w:r>
        <w:rPr>
          <w:rFonts w:ascii="Raleway" w:eastAsia="Raleway" w:hAnsi="Raleway" w:cs="Raleway"/>
        </w:rPr>
        <w:t xml:space="preserve">: Request for Proposals released by PREP. </w:t>
      </w:r>
    </w:p>
    <w:p w14:paraId="79BA8EFE" w14:textId="77777777" w:rsidR="005545B7" w:rsidRDefault="00000000">
      <w:pPr>
        <w:rPr>
          <w:rFonts w:ascii="Raleway" w:eastAsia="Raleway" w:hAnsi="Raleway" w:cs="Raleway"/>
        </w:rPr>
      </w:pPr>
      <w:r>
        <w:rPr>
          <w:rFonts w:ascii="Raleway" w:eastAsia="Raleway" w:hAnsi="Raleway" w:cs="Raleway"/>
          <w:b/>
        </w:rPr>
        <w:t>November 2024 – March 2025</w:t>
      </w:r>
      <w:r>
        <w:rPr>
          <w:rFonts w:ascii="Raleway" w:eastAsia="Raleway" w:hAnsi="Raleway" w:cs="Raleway"/>
        </w:rPr>
        <w:t>: Municipal officials (e.g., Planning Boards and/or Conservation Commissions) meet with consultant(s) to determine which project a municipality wants to pursue. Complete the application, review, and sign off on grant requirement documents.</w:t>
      </w:r>
    </w:p>
    <w:p w14:paraId="050CA847" w14:textId="77777777" w:rsidR="005545B7" w:rsidRDefault="00000000">
      <w:pPr>
        <w:rPr>
          <w:rFonts w:ascii="Raleway" w:eastAsia="Raleway" w:hAnsi="Raleway" w:cs="Raleway"/>
        </w:rPr>
      </w:pPr>
      <w:r>
        <w:rPr>
          <w:rFonts w:ascii="Raleway" w:eastAsia="Raleway" w:hAnsi="Raleway" w:cs="Raleway"/>
          <w:b/>
        </w:rPr>
        <w:t xml:space="preserve">January 15, 2025: </w:t>
      </w:r>
      <w:r>
        <w:rPr>
          <w:rFonts w:ascii="Raleway" w:eastAsia="Raleway" w:hAnsi="Raleway" w:cs="Raleway"/>
        </w:rPr>
        <w:t>2025 PREPA Grant Webinar: How to Apply and Make an Impact in Your Community, an informational PREPA Grant webinar held on Zoom from 10AM-11:30AM EST.</w:t>
      </w:r>
    </w:p>
    <w:p w14:paraId="51A064F6" w14:textId="77777777" w:rsidR="005545B7" w:rsidRDefault="005545B7">
      <w:pPr>
        <w:numPr>
          <w:ilvl w:val="0"/>
          <w:numId w:val="1"/>
        </w:numPr>
        <w:rPr>
          <w:rFonts w:ascii="Raleway" w:eastAsia="Raleway" w:hAnsi="Raleway" w:cs="Raleway"/>
          <w:b/>
        </w:rPr>
      </w:pPr>
      <w:hyperlink r:id="rId8">
        <w:r>
          <w:rPr>
            <w:rFonts w:ascii="Raleway" w:eastAsia="Raleway" w:hAnsi="Raleway" w:cs="Raleway"/>
            <w:b/>
            <w:color w:val="1155CC"/>
            <w:u w:val="single"/>
          </w:rPr>
          <w:t>Register</w:t>
        </w:r>
      </w:hyperlink>
      <w:hyperlink r:id="rId9">
        <w:r>
          <w:rPr>
            <w:rFonts w:ascii="Raleway" w:eastAsia="Raleway" w:hAnsi="Raleway" w:cs="Raleway"/>
            <w:b/>
            <w:color w:val="1155CC"/>
            <w:u w:val="single"/>
          </w:rPr>
          <w:t xml:space="preserve"> for our webinar!</w:t>
        </w:r>
      </w:hyperlink>
    </w:p>
    <w:p w14:paraId="114E21EA" w14:textId="77777777" w:rsidR="005545B7" w:rsidRDefault="00000000">
      <w:pPr>
        <w:rPr>
          <w:rFonts w:ascii="Raleway" w:eastAsia="Raleway" w:hAnsi="Raleway" w:cs="Raleway"/>
        </w:rPr>
      </w:pPr>
      <w:r>
        <w:rPr>
          <w:rFonts w:ascii="Raleway" w:eastAsia="Raleway" w:hAnsi="Raleway" w:cs="Raleway"/>
          <w:b/>
        </w:rPr>
        <w:t xml:space="preserve">February &amp; March 2025: </w:t>
      </w:r>
      <w:r>
        <w:rPr>
          <w:rFonts w:ascii="Raleway" w:eastAsia="Raleway" w:hAnsi="Raleway" w:cs="Raleway"/>
        </w:rPr>
        <w:t>Support Office Hours held by PREP to support applications and questions (exact days and times are forthcoming).</w:t>
      </w:r>
    </w:p>
    <w:p w14:paraId="7D77BABD" w14:textId="141B7B0F" w:rsidR="005545B7" w:rsidRDefault="00000000">
      <w:pPr>
        <w:rPr>
          <w:rFonts w:ascii="Raleway" w:eastAsia="Raleway" w:hAnsi="Raleway" w:cs="Raleway"/>
          <w:b/>
        </w:rPr>
      </w:pPr>
      <w:r>
        <w:rPr>
          <w:rFonts w:ascii="Raleway" w:eastAsia="Raleway" w:hAnsi="Raleway" w:cs="Raleway"/>
          <w:b/>
        </w:rPr>
        <w:t>March 31, 2025</w:t>
      </w:r>
      <w:r>
        <w:rPr>
          <w:rFonts w:ascii="Raleway" w:eastAsia="Raleway" w:hAnsi="Raleway" w:cs="Raleway"/>
        </w:rPr>
        <w:t xml:space="preserve">: Proposal Deadline - Submit all required project application materials in PDF format by email to </w:t>
      </w:r>
      <w:r>
        <w:rPr>
          <w:rFonts w:ascii="Raleway" w:eastAsia="Raleway" w:hAnsi="Raleway" w:cs="Raleway"/>
          <w:b/>
        </w:rPr>
        <w:t>Abigail Lyon (</w:t>
      </w:r>
      <w:r w:rsidR="005545B7">
        <w:fldChar w:fldCharType="begin"/>
      </w:r>
      <w:r w:rsidR="004D2B12">
        <w:instrText xml:space="preserve">HYPERLINK "mailto:Abigail.Lyon@unh.edu" \h </w:instrText>
      </w:r>
      <w:r w:rsidR="005545B7">
        <w:fldChar w:fldCharType="separate"/>
      </w:r>
      <w:r w:rsidR="005545B7">
        <w:rPr>
          <w:rFonts w:ascii="Raleway" w:eastAsia="Raleway" w:hAnsi="Raleway" w:cs="Raleway"/>
          <w:b/>
          <w:color w:val="1155CC"/>
          <w:u w:val="single"/>
        </w:rPr>
        <w:t>Abigail.Lyon@unh.ed</w:t>
      </w:r>
      <w:r w:rsidR="005545B7">
        <w:rPr>
          <w:rFonts w:ascii="Raleway" w:eastAsia="Raleway" w:hAnsi="Raleway" w:cs="Raleway"/>
          <w:b/>
          <w:color w:val="1155CC"/>
          <w:u w:val="single"/>
        </w:rPr>
        <w:fldChar w:fldCharType="end"/>
      </w:r>
      <w:r w:rsidR="00401351">
        <w:rPr>
          <w:rFonts w:ascii="Raleway" w:eastAsia="Raleway" w:hAnsi="Raleway" w:cs="Raleway"/>
          <w:b/>
          <w:color w:val="1155CC"/>
          <w:u w:val="single"/>
        </w:rPr>
        <w:t>u</w:t>
      </w:r>
      <w:r>
        <w:rPr>
          <w:rFonts w:ascii="Raleway" w:eastAsia="Raleway" w:hAnsi="Raleway" w:cs="Raleway"/>
          <w:b/>
        </w:rPr>
        <w:t xml:space="preserve">) by 4 PM EST. </w:t>
      </w:r>
    </w:p>
    <w:p w14:paraId="7543CF5B" w14:textId="77777777" w:rsidR="005545B7" w:rsidRDefault="00000000">
      <w:pPr>
        <w:rPr>
          <w:rFonts w:ascii="Raleway" w:eastAsia="Raleway" w:hAnsi="Raleway" w:cs="Raleway"/>
        </w:rPr>
      </w:pPr>
      <w:r>
        <w:rPr>
          <w:rFonts w:ascii="Raleway" w:eastAsia="Raleway" w:hAnsi="Raleway" w:cs="Raleway"/>
          <w:b/>
        </w:rPr>
        <w:t>April 2025</w:t>
      </w:r>
      <w:r>
        <w:rPr>
          <w:rFonts w:ascii="Raleway" w:eastAsia="Raleway" w:hAnsi="Raleway" w:cs="Raleway"/>
        </w:rPr>
        <w:t xml:space="preserve">: Proposal review and selection process. </w:t>
      </w:r>
    </w:p>
    <w:p w14:paraId="4576C913" w14:textId="77777777" w:rsidR="005545B7" w:rsidRDefault="00000000">
      <w:pPr>
        <w:rPr>
          <w:rFonts w:ascii="Raleway" w:eastAsia="Raleway" w:hAnsi="Raleway" w:cs="Raleway"/>
        </w:rPr>
      </w:pPr>
      <w:r>
        <w:rPr>
          <w:rFonts w:ascii="Raleway" w:eastAsia="Raleway" w:hAnsi="Raleway" w:cs="Raleway"/>
          <w:b/>
        </w:rPr>
        <w:t xml:space="preserve">May 2, 2025: </w:t>
      </w:r>
      <w:r>
        <w:rPr>
          <w:rFonts w:ascii="Raleway" w:eastAsia="Raleway" w:hAnsi="Raleway" w:cs="Raleway"/>
        </w:rPr>
        <w:t xml:space="preserve">Notification of award decisions. </w:t>
      </w:r>
    </w:p>
    <w:p w14:paraId="790CB0D8" w14:textId="77777777" w:rsidR="005545B7" w:rsidRDefault="00000000">
      <w:pPr>
        <w:rPr>
          <w:rFonts w:ascii="Raleway" w:eastAsia="Raleway" w:hAnsi="Raleway" w:cs="Raleway"/>
        </w:rPr>
      </w:pPr>
      <w:r>
        <w:rPr>
          <w:rFonts w:ascii="Raleway" w:eastAsia="Raleway" w:hAnsi="Raleway" w:cs="Raleway"/>
          <w:b/>
        </w:rPr>
        <w:t xml:space="preserve">On or before August 1, 2025: </w:t>
      </w:r>
      <w:r>
        <w:rPr>
          <w:rFonts w:ascii="Raleway" w:eastAsia="Raleway" w:hAnsi="Raleway" w:cs="Raleway"/>
        </w:rPr>
        <w:t xml:space="preserve">All projects under contract.  </w:t>
      </w:r>
    </w:p>
    <w:p w14:paraId="76E95197" w14:textId="77777777" w:rsidR="005545B7" w:rsidRDefault="005545B7">
      <w:pPr>
        <w:rPr>
          <w:rFonts w:ascii="Raleway" w:eastAsia="Raleway" w:hAnsi="Raleway" w:cs="Raleway"/>
          <w:sz w:val="24"/>
          <w:szCs w:val="24"/>
        </w:rPr>
      </w:pPr>
    </w:p>
    <w:p w14:paraId="6FEC091C" w14:textId="77777777" w:rsidR="005545B7" w:rsidRDefault="00000000">
      <w:pPr>
        <w:rPr>
          <w:color w:val="358DDC"/>
          <w:sz w:val="32"/>
          <w:szCs w:val="32"/>
        </w:rPr>
      </w:pPr>
      <w:r>
        <w:rPr>
          <w:b/>
          <w:color w:val="358DDC"/>
          <w:sz w:val="32"/>
          <w:szCs w:val="32"/>
        </w:rPr>
        <w:t>PROPOSAL SUBMISSION REQUIREMENTS</w:t>
      </w:r>
      <w:r>
        <w:rPr>
          <w:color w:val="358DDC"/>
          <w:sz w:val="32"/>
          <w:szCs w:val="32"/>
        </w:rPr>
        <w:t xml:space="preserve"> </w:t>
      </w:r>
    </w:p>
    <w:p w14:paraId="4D266FBB" w14:textId="77777777" w:rsidR="005545B7" w:rsidRDefault="00000000">
      <w:pPr>
        <w:numPr>
          <w:ilvl w:val="0"/>
          <w:numId w:val="18"/>
        </w:numPr>
        <w:spacing w:before="100" w:after="80"/>
      </w:pPr>
      <w:r>
        <w:rPr>
          <w:rFonts w:ascii="Raleway" w:eastAsia="Raleway" w:hAnsi="Raleway" w:cs="Raleway"/>
          <w:b/>
        </w:rPr>
        <w:t xml:space="preserve">Submit the </w:t>
      </w:r>
      <w:r>
        <w:rPr>
          <w:rFonts w:ascii="Raleway" w:eastAsia="Raleway" w:hAnsi="Raleway" w:cs="Raleway"/>
          <w:b/>
          <w:color w:val="0B8BDC"/>
        </w:rPr>
        <w:t>PROPOSAL NARRATIVE</w:t>
      </w:r>
      <w:r>
        <w:rPr>
          <w:rFonts w:ascii="Raleway" w:eastAsia="Raleway" w:hAnsi="Raleway" w:cs="Raleway"/>
          <w:b/>
        </w:rPr>
        <w:t xml:space="preserve"> as a PDF (enclosed)</w:t>
      </w:r>
      <w:r>
        <w:rPr>
          <w:rFonts w:ascii="Raleway" w:eastAsia="Raleway" w:hAnsi="Raleway" w:cs="Raleway"/>
        </w:rPr>
        <w:t>—Contains succinct information about the proposed project. You must use the PREP Proposal Narrative form provided.</w:t>
      </w:r>
    </w:p>
    <w:p w14:paraId="56993CD0" w14:textId="77777777" w:rsidR="005545B7" w:rsidRDefault="00000000">
      <w:pPr>
        <w:numPr>
          <w:ilvl w:val="0"/>
          <w:numId w:val="18"/>
        </w:numPr>
        <w:spacing w:after="100"/>
      </w:pPr>
      <w:r>
        <w:rPr>
          <w:rFonts w:ascii="Raleway" w:eastAsia="Raleway" w:hAnsi="Raleway" w:cs="Raleway"/>
          <w:b/>
        </w:rPr>
        <w:t xml:space="preserve">Submit the </w:t>
      </w:r>
      <w:r>
        <w:rPr>
          <w:rFonts w:ascii="Raleway" w:eastAsia="Raleway" w:hAnsi="Raleway" w:cs="Raleway"/>
          <w:b/>
          <w:color w:val="0B8BDC"/>
        </w:rPr>
        <w:t xml:space="preserve">PROPOSAL BUDGET &amp; SIGNATURES FORM </w:t>
      </w:r>
      <w:r>
        <w:rPr>
          <w:rFonts w:ascii="Raleway" w:eastAsia="Raleway" w:hAnsi="Raleway" w:cs="Raleway"/>
          <w:b/>
        </w:rPr>
        <w:t>as a PDF (enclosed)</w:t>
      </w:r>
      <w:r>
        <w:rPr>
          <w:rFonts w:ascii="Raleway" w:eastAsia="Raleway" w:hAnsi="Raleway" w:cs="Raleway"/>
        </w:rPr>
        <w:t>—Complete the Project Budget Form about your project. Identify your qualified consultant for this project. Obtain applicant and town signatures. You must use the Proposal Budget &amp; Signatures Form provided.</w:t>
      </w:r>
    </w:p>
    <w:p w14:paraId="4FBED645" w14:textId="77777777" w:rsidR="005545B7" w:rsidRDefault="00000000">
      <w:pPr>
        <w:rPr>
          <w:rFonts w:ascii="Raleway" w:eastAsia="Raleway" w:hAnsi="Raleway" w:cs="Raleway"/>
        </w:rPr>
      </w:pPr>
      <w:r>
        <w:rPr>
          <w:rFonts w:ascii="Raleway" w:eastAsia="Raleway" w:hAnsi="Raleway" w:cs="Raleway"/>
          <w:b/>
        </w:rPr>
        <w:t>An electronic copy of BOTH DOCUMENTS must be received by Abigail Lyon via email (</w:t>
      </w:r>
      <w:r>
        <w:rPr>
          <w:rFonts w:ascii="Raleway" w:eastAsia="Raleway" w:hAnsi="Raleway" w:cs="Raleway"/>
          <w:b/>
          <w:color w:val="0000FF"/>
          <w:u w:val="single"/>
        </w:rPr>
        <w:t>Abigail.Lyon@unh.edu</w:t>
      </w:r>
      <w:r>
        <w:rPr>
          <w:rFonts w:ascii="Raleway" w:eastAsia="Raleway" w:hAnsi="Raleway" w:cs="Raleway"/>
          <w:b/>
        </w:rPr>
        <w:t xml:space="preserve">) no later than 4 PM EST on Monday, March 31, 2025. Faxed and mailed proposals will not be accepted. </w:t>
      </w:r>
      <w:r>
        <w:rPr>
          <w:rFonts w:ascii="Raleway" w:eastAsia="Raleway" w:hAnsi="Raleway" w:cs="Raleway"/>
        </w:rPr>
        <w:t xml:space="preserve"> </w:t>
      </w:r>
    </w:p>
    <w:p w14:paraId="672F05AE" w14:textId="77777777" w:rsidR="005545B7" w:rsidRDefault="005545B7">
      <w:pPr>
        <w:rPr>
          <w:rFonts w:ascii="Raleway" w:eastAsia="Raleway" w:hAnsi="Raleway" w:cs="Raleway"/>
        </w:rPr>
      </w:pPr>
    </w:p>
    <w:p w14:paraId="11F9E4A4" w14:textId="77777777" w:rsidR="005545B7" w:rsidRDefault="005545B7">
      <w:pPr>
        <w:rPr>
          <w:rFonts w:ascii="Raleway" w:eastAsia="Raleway" w:hAnsi="Raleway" w:cs="Raleway"/>
        </w:rPr>
      </w:pPr>
    </w:p>
    <w:p w14:paraId="3AC527CB" w14:textId="77777777" w:rsidR="005545B7" w:rsidRDefault="005545B7">
      <w:pPr>
        <w:rPr>
          <w:rFonts w:ascii="Raleway" w:eastAsia="Raleway" w:hAnsi="Raleway" w:cs="Raleway"/>
        </w:rPr>
      </w:pPr>
    </w:p>
    <w:p w14:paraId="389463C6" w14:textId="77777777" w:rsidR="005545B7" w:rsidRDefault="005545B7">
      <w:pPr>
        <w:rPr>
          <w:rFonts w:ascii="Raleway" w:eastAsia="Raleway" w:hAnsi="Raleway" w:cs="Raleway"/>
        </w:rPr>
      </w:pPr>
    </w:p>
    <w:p w14:paraId="2FC47248" w14:textId="77777777" w:rsidR="005545B7" w:rsidRDefault="00000000">
      <w:pPr>
        <w:rPr>
          <w:rFonts w:ascii="Raleway" w:eastAsia="Raleway" w:hAnsi="Raleway" w:cs="Raleway"/>
          <w:color w:val="358DDC"/>
          <w:sz w:val="32"/>
          <w:szCs w:val="32"/>
        </w:rPr>
      </w:pPr>
      <w:r>
        <w:rPr>
          <w:rFonts w:ascii="Raleway" w:eastAsia="Raleway" w:hAnsi="Raleway" w:cs="Raleway"/>
          <w:b/>
          <w:color w:val="358DDC"/>
          <w:sz w:val="32"/>
          <w:szCs w:val="32"/>
        </w:rPr>
        <w:lastRenderedPageBreak/>
        <w:t>SUPPORT FOR YOUR PROJECT</w:t>
      </w:r>
    </w:p>
    <w:p w14:paraId="1E60F559" w14:textId="77777777" w:rsidR="005545B7" w:rsidRDefault="00000000">
      <w:pPr>
        <w:rPr>
          <w:rFonts w:ascii="Raleway" w:eastAsia="Raleway" w:hAnsi="Raleway" w:cs="Raleway"/>
          <w:b/>
        </w:rPr>
      </w:pPr>
      <w:r>
        <w:rPr>
          <w:rFonts w:ascii="Raleway" w:eastAsia="Raleway" w:hAnsi="Raleway" w:cs="Raleway"/>
        </w:rPr>
        <w:t xml:space="preserve">We're here to assist you every step of the way—before, during, and after the application process. </w:t>
      </w:r>
      <w:r>
        <w:rPr>
          <w:rFonts w:ascii="Raleway" w:eastAsia="Raleway" w:hAnsi="Raleway" w:cs="Raleway"/>
          <w:b/>
        </w:rPr>
        <w:t xml:space="preserve">Questions can be directed to Abigail Lyon, PREP Community Engagement Manager, at any time. (603) 862-3729 or </w:t>
      </w:r>
      <w:r>
        <w:rPr>
          <w:rFonts w:ascii="Raleway" w:eastAsia="Raleway" w:hAnsi="Raleway" w:cs="Raleway"/>
          <w:b/>
          <w:color w:val="0000FF"/>
          <w:u w:val="single"/>
        </w:rPr>
        <w:t>Abigail.Lyon@unh.edu</w:t>
      </w:r>
      <w:r>
        <w:rPr>
          <w:rFonts w:ascii="Raleway" w:eastAsia="Raleway" w:hAnsi="Raleway" w:cs="Raleway"/>
          <w:b/>
          <w:color w:val="0000FF"/>
        </w:rPr>
        <w:t xml:space="preserve">. </w:t>
      </w:r>
    </w:p>
    <w:p w14:paraId="08B10BDC" w14:textId="77777777" w:rsidR="005545B7" w:rsidRDefault="005545B7">
      <w:pPr>
        <w:rPr>
          <w:rFonts w:ascii="Raleway" w:eastAsia="Raleway" w:hAnsi="Raleway" w:cs="Raleway"/>
          <w:b/>
        </w:rPr>
      </w:pPr>
    </w:p>
    <w:p w14:paraId="0B20B710" w14:textId="77777777" w:rsidR="005545B7" w:rsidRDefault="00000000">
      <w:pPr>
        <w:rPr>
          <w:rFonts w:ascii="Raleway" w:eastAsia="Raleway" w:hAnsi="Raleway" w:cs="Raleway"/>
        </w:rPr>
      </w:pPr>
      <w:r>
        <w:rPr>
          <w:rFonts w:ascii="Raleway" w:eastAsia="Raleway" w:hAnsi="Raleway" w:cs="Raleway"/>
          <w:b/>
        </w:rPr>
        <w:t xml:space="preserve">Register: </w:t>
      </w:r>
      <w:hyperlink r:id="rId10">
        <w:r w:rsidR="005545B7">
          <w:rPr>
            <w:rFonts w:ascii="Raleway" w:eastAsia="Raleway" w:hAnsi="Raleway" w:cs="Raleway"/>
            <w:b/>
            <w:color w:val="1155CC"/>
            <w:u w:val="single"/>
          </w:rPr>
          <w:t>2025 PREPA Grant Webinar: How to Apply and Make an Impact in Your Community</w:t>
        </w:r>
      </w:hyperlink>
      <w:r>
        <w:rPr>
          <w:rFonts w:ascii="Raleway" w:eastAsia="Raleway" w:hAnsi="Raleway" w:cs="Raleway"/>
        </w:rPr>
        <w:t xml:space="preserve"> </w:t>
      </w:r>
      <w:r>
        <w:rPr>
          <w:rFonts w:ascii="Raleway" w:eastAsia="Raleway" w:hAnsi="Raleway" w:cs="Raleway"/>
          <w:b/>
        </w:rPr>
        <w:t>On January 15, 2025 from 10AM-11:30AM (EST), we’re hosting a PREPA Grant Program webinar on Zoom.</w:t>
      </w:r>
      <w:r>
        <w:rPr>
          <w:rFonts w:ascii="Raleway" w:eastAsia="Raleway" w:hAnsi="Raleway" w:cs="Raleway"/>
        </w:rPr>
        <w:t xml:space="preserve"> In this session, we’ll break down the fundamentals about the application process, funding amounts, hear from funded applicants, and answer all your questions during a Q&amp;A session. The session will be recorded.</w:t>
      </w:r>
    </w:p>
    <w:p w14:paraId="011BA6E0" w14:textId="77777777" w:rsidR="005545B7" w:rsidRDefault="005545B7">
      <w:pPr>
        <w:rPr>
          <w:rFonts w:ascii="Raleway" w:eastAsia="Raleway" w:hAnsi="Raleway" w:cs="Raleway"/>
          <w:sz w:val="24"/>
          <w:szCs w:val="24"/>
        </w:rPr>
      </w:pPr>
    </w:p>
    <w:p w14:paraId="1CDD8C7C" w14:textId="77777777" w:rsidR="005545B7" w:rsidRDefault="00000000">
      <w:pPr>
        <w:rPr>
          <w:rFonts w:ascii="Raleway" w:eastAsia="Raleway" w:hAnsi="Raleway" w:cs="Raleway"/>
          <w:b/>
          <w:color w:val="358DDC"/>
          <w:sz w:val="32"/>
          <w:szCs w:val="32"/>
        </w:rPr>
      </w:pPr>
      <w:r>
        <w:rPr>
          <w:rFonts w:ascii="Raleway" w:eastAsia="Raleway" w:hAnsi="Raleway" w:cs="Raleway"/>
          <w:b/>
          <w:color w:val="358DDC"/>
          <w:sz w:val="32"/>
          <w:szCs w:val="32"/>
        </w:rPr>
        <w:t>PROJECT INSPIRATION &amp; BUDGET GUIDANCE</w:t>
      </w:r>
    </w:p>
    <w:p w14:paraId="7A6331DC" w14:textId="77777777" w:rsidR="005545B7" w:rsidRDefault="00000000">
      <w:pPr>
        <w:rPr>
          <w:rFonts w:ascii="Raleway" w:eastAsia="Raleway" w:hAnsi="Raleway" w:cs="Raleway"/>
        </w:rPr>
      </w:pPr>
      <w:r>
        <w:rPr>
          <w:rFonts w:ascii="Raleway" w:eastAsia="Raleway" w:hAnsi="Raleway" w:cs="Raleway"/>
        </w:rPr>
        <w:t xml:space="preserve">Project topics often include: </w:t>
      </w:r>
    </w:p>
    <w:p w14:paraId="4A7CAED5" w14:textId="77777777" w:rsidR="005545B7" w:rsidRDefault="00000000">
      <w:pPr>
        <w:numPr>
          <w:ilvl w:val="0"/>
          <w:numId w:val="12"/>
        </w:numPr>
        <w:spacing w:before="100"/>
        <w:ind w:left="1080"/>
      </w:pPr>
      <w:r>
        <w:rPr>
          <w:rFonts w:ascii="Raleway" w:eastAsia="Raleway" w:hAnsi="Raleway" w:cs="Raleway"/>
          <w:b/>
        </w:rPr>
        <w:t>Shoreland Protection:</w:t>
      </w:r>
      <w:r>
        <w:rPr>
          <w:rFonts w:ascii="Raleway" w:eastAsia="Raleway" w:hAnsi="Raleway" w:cs="Raleway"/>
        </w:rPr>
        <w:t xml:space="preserve"> Safeguarding areas along shores and rivers. </w:t>
      </w:r>
    </w:p>
    <w:p w14:paraId="2C4C04CF" w14:textId="77777777" w:rsidR="005545B7" w:rsidRDefault="00000000">
      <w:pPr>
        <w:numPr>
          <w:ilvl w:val="0"/>
          <w:numId w:val="10"/>
        </w:numPr>
        <w:ind w:left="1080"/>
      </w:pPr>
      <w:r>
        <w:rPr>
          <w:rFonts w:ascii="Raleway" w:eastAsia="Raleway" w:hAnsi="Raleway" w:cs="Raleway"/>
          <w:b/>
        </w:rPr>
        <w:t>Freshwater Wetlands</w:t>
      </w:r>
      <w:r>
        <w:rPr>
          <w:rFonts w:ascii="Raleway" w:eastAsia="Raleway" w:hAnsi="Raleway" w:cs="Raleway"/>
        </w:rPr>
        <w:t xml:space="preserve">: Preserving wetlands that provide essential ecological benefits. </w:t>
      </w:r>
    </w:p>
    <w:p w14:paraId="7B615475" w14:textId="77777777" w:rsidR="005545B7" w:rsidRDefault="00000000">
      <w:pPr>
        <w:numPr>
          <w:ilvl w:val="0"/>
          <w:numId w:val="21"/>
        </w:numPr>
        <w:ind w:left="1080"/>
      </w:pPr>
      <w:r>
        <w:rPr>
          <w:rFonts w:ascii="Raleway" w:eastAsia="Raleway" w:hAnsi="Raleway" w:cs="Raleway"/>
          <w:b/>
        </w:rPr>
        <w:t>Stormwater Management and Erosion Control:</w:t>
      </w:r>
      <w:r>
        <w:rPr>
          <w:rFonts w:ascii="Raleway" w:eastAsia="Raleway" w:hAnsi="Raleway" w:cs="Raleway"/>
        </w:rPr>
        <w:t xml:space="preserve"> Managing rainwater and preventing soil erosion. </w:t>
      </w:r>
    </w:p>
    <w:p w14:paraId="5FF215D9" w14:textId="77777777" w:rsidR="005545B7" w:rsidRDefault="00000000">
      <w:pPr>
        <w:numPr>
          <w:ilvl w:val="0"/>
          <w:numId w:val="6"/>
        </w:numPr>
        <w:ind w:left="1080"/>
      </w:pPr>
      <w:r>
        <w:rPr>
          <w:rFonts w:ascii="Raleway" w:eastAsia="Raleway" w:hAnsi="Raleway" w:cs="Raleway"/>
          <w:b/>
        </w:rPr>
        <w:t>Climate Adaptation &amp; Resilience:</w:t>
      </w:r>
      <w:r>
        <w:rPr>
          <w:rFonts w:ascii="Raleway" w:eastAsia="Raleway" w:hAnsi="Raleway" w:cs="Raleway"/>
        </w:rPr>
        <w:t xml:space="preserve"> Preparing for and adapting to climate changes. </w:t>
      </w:r>
    </w:p>
    <w:p w14:paraId="653CFDB9" w14:textId="77777777" w:rsidR="005545B7" w:rsidRDefault="00000000">
      <w:pPr>
        <w:numPr>
          <w:ilvl w:val="0"/>
          <w:numId w:val="25"/>
        </w:numPr>
        <w:spacing w:after="100"/>
        <w:ind w:left="1080"/>
      </w:pPr>
      <w:r>
        <w:rPr>
          <w:rFonts w:ascii="Raleway" w:eastAsia="Raleway" w:hAnsi="Raleway" w:cs="Raleway"/>
          <w:b/>
        </w:rPr>
        <w:t>General Actions for the Watershed:</w:t>
      </w:r>
      <w:r>
        <w:rPr>
          <w:rFonts w:ascii="Raleway" w:eastAsia="Raleway" w:hAnsi="Raleway" w:cs="Raleway"/>
        </w:rPr>
        <w:t xml:space="preserve"> Efforts to improve water quality, protect natural resources, and build climate resilience. For example, land conservation, increasing vegetative buffers, or adopting fertilizer regulations.</w:t>
      </w:r>
    </w:p>
    <w:p w14:paraId="6FDE7E84" w14:textId="77777777" w:rsidR="005545B7" w:rsidRDefault="00000000">
      <w:pPr>
        <w:rPr>
          <w:rFonts w:ascii="Raleway" w:eastAsia="Raleway" w:hAnsi="Raleway" w:cs="Raleway"/>
        </w:rPr>
      </w:pPr>
      <w:r>
        <w:rPr>
          <w:rFonts w:ascii="Raleway" w:eastAsia="Raleway" w:hAnsi="Raleway" w:cs="Raleway"/>
        </w:rPr>
        <w:t xml:space="preserve">Additionally, PREP conducts and updates an assessment (called The Piscataqua Region Environmental Planning Assessment (PREPA)) that does the leg work of identifying gaps or inconsistency in water quality and natural resource protections in our entire region, organized by town. </w:t>
      </w:r>
    </w:p>
    <w:p w14:paraId="45A885C3" w14:textId="77777777" w:rsidR="005545B7" w:rsidRDefault="005545B7">
      <w:pPr>
        <w:rPr>
          <w:rFonts w:ascii="Raleway" w:eastAsia="Raleway" w:hAnsi="Raleway" w:cs="Raleway"/>
        </w:rPr>
      </w:pPr>
    </w:p>
    <w:p w14:paraId="6D2074C3" w14:textId="77777777" w:rsidR="005545B7" w:rsidRDefault="00000000">
      <w:pPr>
        <w:rPr>
          <w:rFonts w:ascii="Raleway" w:eastAsia="Raleway" w:hAnsi="Raleway" w:cs="Raleway"/>
        </w:rPr>
      </w:pPr>
      <w:r>
        <w:rPr>
          <w:rFonts w:ascii="Raleway" w:eastAsia="Raleway" w:hAnsi="Raleway" w:cs="Raleway"/>
        </w:rPr>
        <w:t>The assessment includes both regulatory and non-regulatory approaches to resource management. By looking up the data for your specific city or town, you can use that analysis as inspiration for your project.</w:t>
      </w:r>
    </w:p>
    <w:p w14:paraId="112C3E66" w14:textId="77777777" w:rsidR="005545B7" w:rsidRDefault="005545B7">
      <w:pPr>
        <w:rPr>
          <w:rFonts w:ascii="Raleway" w:eastAsia="Raleway" w:hAnsi="Raleway" w:cs="Raleway"/>
        </w:rPr>
      </w:pPr>
    </w:p>
    <w:p w14:paraId="6962958F" w14:textId="77777777" w:rsidR="005545B7" w:rsidRDefault="00000000">
      <w:pPr>
        <w:spacing w:after="100"/>
        <w:rPr>
          <w:rFonts w:ascii="Raleway" w:eastAsia="Raleway" w:hAnsi="Raleway" w:cs="Raleway"/>
          <w:b/>
        </w:rPr>
      </w:pPr>
      <w:r>
        <w:rPr>
          <w:rFonts w:ascii="Raleway" w:eastAsia="Raleway" w:hAnsi="Raleway" w:cs="Raleway"/>
          <w:b/>
        </w:rPr>
        <w:t>To access the PREPA Assessment for your town</w:t>
      </w:r>
    </w:p>
    <w:p w14:paraId="06108C3C" w14:textId="77777777" w:rsidR="005545B7" w:rsidRDefault="00000000">
      <w:pPr>
        <w:numPr>
          <w:ilvl w:val="0"/>
          <w:numId w:val="17"/>
        </w:numPr>
        <w:rPr>
          <w:rFonts w:ascii="Raleway" w:eastAsia="Raleway" w:hAnsi="Raleway" w:cs="Raleway"/>
          <w:b/>
        </w:rPr>
      </w:pPr>
      <w:r>
        <w:rPr>
          <w:rFonts w:ascii="Raleway" w:eastAsia="Raleway" w:hAnsi="Raleway" w:cs="Raleway"/>
          <w:b/>
        </w:rPr>
        <w:t xml:space="preserve">Visit </w:t>
      </w:r>
      <w:hyperlink r:id="rId11">
        <w:r w:rsidR="005545B7">
          <w:rPr>
            <w:rFonts w:ascii="Raleway" w:eastAsia="Raleway" w:hAnsi="Raleway" w:cs="Raleway"/>
            <w:b/>
            <w:color w:val="1155CC"/>
            <w:u w:val="single"/>
          </w:rPr>
          <w:t>https://prepestuaries.org/resources/prepa-grants/</w:t>
        </w:r>
      </w:hyperlink>
    </w:p>
    <w:p w14:paraId="43E081E2" w14:textId="77777777" w:rsidR="005545B7" w:rsidRDefault="005545B7">
      <w:pPr>
        <w:rPr>
          <w:rFonts w:ascii="Raleway" w:eastAsia="Raleway" w:hAnsi="Raleway" w:cs="Raleway"/>
          <w:b/>
          <w:sz w:val="16"/>
          <w:szCs w:val="16"/>
        </w:rPr>
      </w:pPr>
    </w:p>
    <w:p w14:paraId="16E39BC3" w14:textId="77777777" w:rsidR="005545B7" w:rsidRDefault="00000000">
      <w:pPr>
        <w:numPr>
          <w:ilvl w:val="0"/>
          <w:numId w:val="17"/>
        </w:numPr>
        <w:spacing w:after="240"/>
        <w:rPr>
          <w:rFonts w:ascii="Raleway" w:eastAsia="Raleway" w:hAnsi="Raleway" w:cs="Raleway"/>
          <w:b/>
        </w:rPr>
      </w:pPr>
      <w:r>
        <w:rPr>
          <w:rFonts w:ascii="Raleway" w:eastAsia="Raleway" w:hAnsi="Raleway" w:cs="Raleway"/>
          <w:b/>
        </w:rPr>
        <w:t>Scroll down to the “Get Ideas for your grant: explore the data by Municipality in the PREPA Assessment” section. Then, click the blue “Choose Municipality” button.</w:t>
      </w:r>
    </w:p>
    <w:p w14:paraId="34DB4774" w14:textId="77777777" w:rsidR="005545B7" w:rsidRDefault="00000000">
      <w:pPr>
        <w:spacing w:after="240"/>
        <w:jc w:val="center"/>
        <w:rPr>
          <w:rFonts w:ascii="Raleway" w:eastAsia="Raleway" w:hAnsi="Raleway" w:cs="Raleway"/>
        </w:rPr>
      </w:pPr>
      <w:r>
        <w:rPr>
          <w:rFonts w:ascii="Raleway" w:eastAsia="Raleway" w:hAnsi="Raleway" w:cs="Raleway"/>
          <w:noProof/>
        </w:rPr>
        <w:lastRenderedPageBreak/>
        <w:drawing>
          <wp:inline distT="114300" distB="114300" distL="114300" distR="114300" wp14:anchorId="17643734" wp14:editId="7AA68A12">
            <wp:extent cx="5100638" cy="1496823"/>
            <wp:effectExtent l="0" t="0" r="0" b="0"/>
            <wp:docPr id="5" name="image1.png" descr="A cropped version of the PREPA Grants webpage featuring the header &quot;Get Ideas for Your Grant: Explore the Data by Municipality in The PREPA Assessment.&quot; Under the heading on the left side, a blue &quot;Choose Municipality&quot; button is highlighted by a red box and red arrow."/>
            <wp:cNvGraphicFramePr/>
            <a:graphic xmlns:a="http://schemas.openxmlformats.org/drawingml/2006/main">
              <a:graphicData uri="http://schemas.openxmlformats.org/drawingml/2006/picture">
                <pic:pic xmlns:pic="http://schemas.openxmlformats.org/drawingml/2006/picture">
                  <pic:nvPicPr>
                    <pic:cNvPr id="0" name="image1.png" descr="A cropped version of the PREPA Grants webpage featuring the header &quot;Get Ideas for Your Grant: Explore the Data by Municipality in The PREPA Assessment.&quot; Under the heading on the left side, a blue &quot;Choose Municipality&quot; button is highlighted by a red box and red arrow."/>
                    <pic:cNvPicPr preferRelativeResize="0"/>
                  </pic:nvPicPr>
                  <pic:blipFill>
                    <a:blip r:embed="rId12"/>
                    <a:srcRect/>
                    <a:stretch>
                      <a:fillRect/>
                    </a:stretch>
                  </pic:blipFill>
                  <pic:spPr>
                    <a:xfrm>
                      <a:off x="0" y="0"/>
                      <a:ext cx="5100638" cy="1496823"/>
                    </a:xfrm>
                    <a:prstGeom prst="rect">
                      <a:avLst/>
                    </a:prstGeom>
                    <a:ln/>
                  </pic:spPr>
                </pic:pic>
              </a:graphicData>
            </a:graphic>
          </wp:inline>
        </w:drawing>
      </w:r>
    </w:p>
    <w:p w14:paraId="5B510F25" w14:textId="77777777" w:rsidR="005545B7" w:rsidRDefault="00000000">
      <w:pPr>
        <w:numPr>
          <w:ilvl w:val="0"/>
          <w:numId w:val="17"/>
        </w:numPr>
        <w:spacing w:after="240"/>
        <w:rPr>
          <w:rFonts w:ascii="Raleway" w:eastAsia="Raleway" w:hAnsi="Raleway" w:cs="Raleway"/>
          <w:b/>
        </w:rPr>
      </w:pPr>
      <w:r>
        <w:rPr>
          <w:rFonts w:ascii="Raleway" w:eastAsia="Raleway" w:hAnsi="Raleway" w:cs="Raleway"/>
          <w:b/>
        </w:rPr>
        <w:t>A blue side bar will appear. Locate and click on your city/town. If you don’t immediately see your town/city, use the scroll bars to adjust the visible options.</w:t>
      </w:r>
    </w:p>
    <w:p w14:paraId="4FBEEEC2" w14:textId="77777777" w:rsidR="005545B7" w:rsidRDefault="00000000">
      <w:pPr>
        <w:spacing w:after="240"/>
        <w:jc w:val="center"/>
        <w:rPr>
          <w:rFonts w:ascii="Raleway" w:eastAsia="Raleway" w:hAnsi="Raleway" w:cs="Raleway"/>
        </w:rPr>
      </w:pPr>
      <w:r>
        <w:rPr>
          <w:rFonts w:ascii="Raleway" w:eastAsia="Raleway" w:hAnsi="Raleway" w:cs="Raleway"/>
          <w:noProof/>
        </w:rPr>
        <w:drawing>
          <wp:inline distT="114300" distB="114300" distL="114300" distR="114300" wp14:anchorId="620BDFFB" wp14:editId="7C9C7B5E">
            <wp:extent cx="4433009" cy="2405906"/>
            <wp:effectExtent l="0" t="0" r="0" b="0"/>
            <wp:docPr id="2" name="image2.png" descr="A cropped view of a blue, right-sided selection bar on the PREPA Grants page, featuring the names of 52 towns in the Piscataqua Watershed. A red arrow points to the side bar with a caption &quot;Click on your city/town OR use scroll bar to locate your city/town.&quot;"/>
            <wp:cNvGraphicFramePr/>
            <a:graphic xmlns:a="http://schemas.openxmlformats.org/drawingml/2006/main">
              <a:graphicData uri="http://schemas.openxmlformats.org/drawingml/2006/picture">
                <pic:pic xmlns:pic="http://schemas.openxmlformats.org/drawingml/2006/picture">
                  <pic:nvPicPr>
                    <pic:cNvPr id="0" name="image2.png" descr="A cropped view of a blue, right-sided selection bar on the PREPA Grants page, featuring the names of 52 towns in the Piscataqua Watershed. A red arrow points to the side bar with a caption &quot;Click on your city/town OR use scroll bar to locate your city/town.&quot;"/>
                    <pic:cNvPicPr preferRelativeResize="0"/>
                  </pic:nvPicPr>
                  <pic:blipFill>
                    <a:blip r:embed="rId13"/>
                    <a:srcRect/>
                    <a:stretch>
                      <a:fillRect/>
                    </a:stretch>
                  </pic:blipFill>
                  <pic:spPr>
                    <a:xfrm>
                      <a:off x="0" y="0"/>
                      <a:ext cx="4433009" cy="2405906"/>
                    </a:xfrm>
                    <a:prstGeom prst="rect">
                      <a:avLst/>
                    </a:prstGeom>
                    <a:ln/>
                  </pic:spPr>
                </pic:pic>
              </a:graphicData>
            </a:graphic>
          </wp:inline>
        </w:drawing>
      </w:r>
    </w:p>
    <w:p w14:paraId="6ADA6D07" w14:textId="77777777" w:rsidR="005545B7" w:rsidRDefault="00000000">
      <w:pPr>
        <w:numPr>
          <w:ilvl w:val="0"/>
          <w:numId w:val="17"/>
        </w:numPr>
        <w:spacing w:after="240"/>
        <w:rPr>
          <w:rFonts w:ascii="Raleway" w:eastAsia="Raleway" w:hAnsi="Raleway" w:cs="Raleway"/>
          <w:b/>
        </w:rPr>
      </w:pPr>
      <w:r>
        <w:rPr>
          <w:rFonts w:ascii="Raleway" w:eastAsia="Raleway" w:hAnsi="Raleway" w:cs="Raleway"/>
          <w:b/>
        </w:rPr>
        <w:t>A new page will load with recommendations specific to your town, as well as the option to download the assessment data.</w:t>
      </w:r>
    </w:p>
    <w:p w14:paraId="58959C9A" w14:textId="77777777" w:rsidR="005545B7" w:rsidRDefault="00000000">
      <w:pPr>
        <w:spacing w:after="240"/>
        <w:jc w:val="center"/>
        <w:rPr>
          <w:rFonts w:ascii="Raleway" w:eastAsia="Raleway" w:hAnsi="Raleway" w:cs="Raleway"/>
          <w:b/>
        </w:rPr>
      </w:pPr>
      <w:r>
        <w:rPr>
          <w:rFonts w:ascii="Raleway" w:eastAsia="Raleway" w:hAnsi="Raleway" w:cs="Raleway"/>
          <w:noProof/>
        </w:rPr>
        <w:drawing>
          <wp:inline distT="114300" distB="114300" distL="114300" distR="114300" wp14:anchorId="1A35C787" wp14:editId="1C343B9F">
            <wp:extent cx="4616808" cy="1943378"/>
            <wp:effectExtent l="0" t="0" r="0" b="0"/>
            <wp:docPr id="1" name="image4.png" descr="A cropped view of Acton's PREPA assessment data, featuring 4 recommended actions related to increasing buffers, building and septic setbacks, adopting fertilizer buffers, and conserving land."/>
            <wp:cNvGraphicFramePr/>
            <a:graphic xmlns:a="http://schemas.openxmlformats.org/drawingml/2006/main">
              <a:graphicData uri="http://schemas.openxmlformats.org/drawingml/2006/picture">
                <pic:pic xmlns:pic="http://schemas.openxmlformats.org/drawingml/2006/picture">
                  <pic:nvPicPr>
                    <pic:cNvPr id="0" name="image4.png" descr="A cropped view of Acton's PREPA assessment data, featuring 4 recommended actions related to increasing buffers, building and septic setbacks, adopting fertilizer buffers, and conserving land."/>
                    <pic:cNvPicPr preferRelativeResize="0"/>
                  </pic:nvPicPr>
                  <pic:blipFill>
                    <a:blip r:embed="rId14"/>
                    <a:srcRect/>
                    <a:stretch>
                      <a:fillRect/>
                    </a:stretch>
                  </pic:blipFill>
                  <pic:spPr>
                    <a:xfrm>
                      <a:off x="0" y="0"/>
                      <a:ext cx="4616808" cy="1943378"/>
                    </a:xfrm>
                    <a:prstGeom prst="rect">
                      <a:avLst/>
                    </a:prstGeom>
                    <a:ln/>
                  </pic:spPr>
                </pic:pic>
              </a:graphicData>
            </a:graphic>
          </wp:inline>
        </w:drawing>
      </w:r>
    </w:p>
    <w:p w14:paraId="7EA5B1E8" w14:textId="77777777" w:rsidR="005545B7" w:rsidRDefault="00000000">
      <w:pPr>
        <w:spacing w:after="120"/>
        <w:rPr>
          <w:rFonts w:ascii="Raleway" w:eastAsia="Raleway" w:hAnsi="Raleway" w:cs="Raleway"/>
        </w:rPr>
      </w:pPr>
      <w:r>
        <w:rPr>
          <w:rFonts w:ascii="Raleway" w:eastAsia="Raleway" w:hAnsi="Raleway" w:cs="Raleway"/>
          <w:b/>
        </w:rPr>
        <w:lastRenderedPageBreak/>
        <w:t>Budget Guidance</w:t>
      </w:r>
      <w:r>
        <w:rPr>
          <w:rFonts w:ascii="Raleway" w:eastAsia="Raleway" w:hAnsi="Raleway" w:cs="Raleway"/>
        </w:rPr>
        <w:br/>
        <w:t>To help applicants develop a realistic budget and scope for their projects, we’ve provided a range of sample projects and their associated costs. Example projects and average costs are listed below.</w:t>
      </w:r>
    </w:p>
    <w:p w14:paraId="35A71C0D" w14:textId="77777777" w:rsidR="005545B7" w:rsidRDefault="00000000">
      <w:pPr>
        <w:numPr>
          <w:ilvl w:val="0"/>
          <w:numId w:val="2"/>
        </w:numPr>
        <w:spacing w:before="120"/>
        <w:ind w:left="1080"/>
        <w:rPr>
          <w:rFonts w:ascii="Raleway" w:eastAsia="Raleway" w:hAnsi="Raleway" w:cs="Raleway"/>
        </w:rPr>
      </w:pPr>
      <w:r>
        <w:rPr>
          <w:rFonts w:ascii="Raleway" w:eastAsia="Raleway" w:hAnsi="Raleway" w:cs="Raleway"/>
        </w:rPr>
        <w:t xml:space="preserve">Adopt or increase buffer or setback regulations for wetlands, vernal pools, streams, buildings, or septic: $10,000-$15,000 </w:t>
      </w:r>
    </w:p>
    <w:p w14:paraId="66EBE17B" w14:textId="77777777" w:rsidR="005545B7" w:rsidRDefault="00000000">
      <w:pPr>
        <w:numPr>
          <w:ilvl w:val="0"/>
          <w:numId w:val="19"/>
        </w:numPr>
        <w:ind w:left="1080"/>
        <w:rPr>
          <w:rFonts w:ascii="Raleway" w:eastAsia="Raleway" w:hAnsi="Raleway" w:cs="Raleway"/>
        </w:rPr>
      </w:pPr>
      <w:r>
        <w:rPr>
          <w:rFonts w:ascii="Raleway" w:eastAsia="Raleway" w:hAnsi="Raleway" w:cs="Raleway"/>
        </w:rPr>
        <w:t xml:space="preserve">Complete a Natural Resource Inventory or Assessment for Master or Comprehensive Plans: $20,000 </w:t>
      </w:r>
    </w:p>
    <w:p w14:paraId="023625D2" w14:textId="77777777" w:rsidR="005545B7" w:rsidRDefault="00000000">
      <w:pPr>
        <w:numPr>
          <w:ilvl w:val="0"/>
          <w:numId w:val="14"/>
        </w:numPr>
        <w:ind w:left="1080"/>
        <w:rPr>
          <w:rFonts w:ascii="Raleway" w:eastAsia="Raleway" w:hAnsi="Raleway" w:cs="Raleway"/>
        </w:rPr>
      </w:pPr>
      <w:r>
        <w:rPr>
          <w:rFonts w:ascii="Raleway" w:eastAsia="Raleway" w:hAnsi="Raleway" w:cs="Raleway"/>
        </w:rPr>
        <w:t xml:space="preserve">Adopt or update an Open Space Plan: $15,000 </w:t>
      </w:r>
    </w:p>
    <w:p w14:paraId="72559F9C" w14:textId="77777777" w:rsidR="005545B7" w:rsidRDefault="00000000">
      <w:pPr>
        <w:numPr>
          <w:ilvl w:val="0"/>
          <w:numId w:val="8"/>
        </w:numPr>
        <w:ind w:left="1080"/>
        <w:rPr>
          <w:rFonts w:ascii="Raleway" w:eastAsia="Raleway" w:hAnsi="Raleway" w:cs="Raleway"/>
        </w:rPr>
      </w:pPr>
      <w:r>
        <w:rPr>
          <w:rFonts w:ascii="Raleway" w:eastAsia="Raleway" w:hAnsi="Raleway" w:cs="Raleway"/>
        </w:rPr>
        <w:t xml:space="preserve">Adopt updated stormwater management regulations or ordinance: $10,000-$20,000 </w:t>
      </w:r>
    </w:p>
    <w:p w14:paraId="59D917F6" w14:textId="77777777" w:rsidR="005545B7" w:rsidRDefault="00000000">
      <w:pPr>
        <w:numPr>
          <w:ilvl w:val="0"/>
          <w:numId w:val="22"/>
        </w:numPr>
        <w:ind w:left="1080"/>
        <w:rPr>
          <w:rFonts w:ascii="Raleway" w:eastAsia="Raleway" w:hAnsi="Raleway" w:cs="Raleway"/>
        </w:rPr>
      </w:pPr>
      <w:r>
        <w:rPr>
          <w:rFonts w:ascii="Raleway" w:eastAsia="Raleway" w:hAnsi="Raleway" w:cs="Raleway"/>
        </w:rPr>
        <w:t>Adopt updated model floodplain management standards that exceed the minimum federal regulations required to participate in the National Flood Insurance Program (</w:t>
      </w:r>
      <w:hyperlink r:id="rId15">
        <w:r w:rsidR="005545B7">
          <w:rPr>
            <w:rFonts w:ascii="Raleway" w:eastAsia="Raleway" w:hAnsi="Raleway" w:cs="Raleway"/>
            <w:color w:val="0000FF"/>
            <w:u w:val="single"/>
          </w:rPr>
          <w:t>NH Office of Strategic Initiatives</w:t>
        </w:r>
      </w:hyperlink>
      <w:hyperlink r:id="rId16">
        <w:r w:rsidR="005545B7">
          <w:rPr>
            <w:rFonts w:ascii="Raleway" w:eastAsia="Raleway" w:hAnsi="Raleway" w:cs="Raleway"/>
          </w:rPr>
          <w:t xml:space="preserve"> </w:t>
        </w:r>
      </w:hyperlink>
      <w:hyperlink r:id="rId17">
        <w:r w:rsidR="005545B7">
          <w:rPr>
            <w:rFonts w:ascii="Raleway" w:eastAsia="Raleway" w:hAnsi="Raleway" w:cs="Raleway"/>
            <w:color w:val="0000FF"/>
            <w:u w:val="single"/>
          </w:rPr>
          <w:t>Menu of Higher Floodplain Regulation Standards</w:t>
        </w:r>
      </w:hyperlink>
      <w:r>
        <w:rPr>
          <w:rFonts w:ascii="Raleway" w:eastAsia="Raleway" w:hAnsi="Raleway" w:cs="Raleway"/>
        </w:rPr>
        <w:t xml:space="preserve"> or</w:t>
      </w:r>
      <w:hyperlink r:id="rId18">
        <w:r w:rsidR="005545B7">
          <w:rPr>
            <w:rFonts w:ascii="Raleway" w:eastAsia="Raleway" w:hAnsi="Raleway" w:cs="Raleway"/>
          </w:rPr>
          <w:t xml:space="preserve"> </w:t>
        </w:r>
      </w:hyperlink>
      <w:hyperlink r:id="rId19">
        <w:r w:rsidR="005545B7">
          <w:rPr>
            <w:rFonts w:ascii="Raleway" w:eastAsia="Raleway" w:hAnsi="Raleway" w:cs="Raleway"/>
            <w:color w:val="0000FF"/>
            <w:u w:val="single"/>
          </w:rPr>
          <w:t>Maine Floodplain Management Program</w:t>
        </w:r>
      </w:hyperlink>
      <w:r>
        <w:rPr>
          <w:rFonts w:ascii="Raleway" w:eastAsia="Raleway" w:hAnsi="Raleway" w:cs="Raleway"/>
          <w:color w:val="0000FF"/>
          <w:u w:val="single"/>
        </w:rPr>
        <w:t>)</w:t>
      </w:r>
      <w:r>
        <w:rPr>
          <w:rFonts w:ascii="Raleway" w:eastAsia="Raleway" w:hAnsi="Raleway" w:cs="Raleway"/>
        </w:rPr>
        <w:t xml:space="preserve">: $15,000 </w:t>
      </w:r>
    </w:p>
    <w:p w14:paraId="78792589" w14:textId="77777777" w:rsidR="005545B7" w:rsidRDefault="00000000">
      <w:pPr>
        <w:numPr>
          <w:ilvl w:val="0"/>
          <w:numId w:val="5"/>
        </w:numPr>
        <w:ind w:left="1080"/>
        <w:rPr>
          <w:rFonts w:ascii="Raleway" w:eastAsia="Raleway" w:hAnsi="Raleway" w:cs="Raleway"/>
        </w:rPr>
      </w:pPr>
      <w:r>
        <w:rPr>
          <w:rFonts w:ascii="Raleway" w:eastAsia="Raleway" w:hAnsi="Raleway" w:cs="Raleway"/>
        </w:rPr>
        <w:t xml:space="preserve">Incorporate sea-level rise and climate change planning into Master or Comprehensive Plans or as separate chapters: $10,000-$15,000 </w:t>
      </w:r>
    </w:p>
    <w:p w14:paraId="5AA1EB8F" w14:textId="77777777" w:rsidR="005545B7" w:rsidRDefault="00000000">
      <w:pPr>
        <w:numPr>
          <w:ilvl w:val="0"/>
          <w:numId w:val="24"/>
        </w:numPr>
        <w:ind w:left="1080"/>
        <w:rPr>
          <w:rFonts w:ascii="Raleway" w:eastAsia="Raleway" w:hAnsi="Raleway" w:cs="Raleway"/>
        </w:rPr>
      </w:pPr>
      <w:r>
        <w:rPr>
          <w:rFonts w:ascii="Raleway" w:eastAsia="Raleway" w:hAnsi="Raleway" w:cs="Raleway"/>
        </w:rPr>
        <w:t>Complete the</w:t>
      </w:r>
      <w:hyperlink r:id="rId20">
        <w:r w:rsidR="005545B7">
          <w:rPr>
            <w:rFonts w:ascii="Raleway" w:eastAsia="Raleway" w:hAnsi="Raleway" w:cs="Raleway"/>
            <w:sz w:val="24"/>
            <w:szCs w:val="24"/>
          </w:rPr>
          <w:t xml:space="preserve"> </w:t>
        </w:r>
      </w:hyperlink>
      <w:hyperlink r:id="rId21">
        <w:r w:rsidR="005545B7">
          <w:rPr>
            <w:rFonts w:ascii="Raleway" w:eastAsia="Raleway" w:hAnsi="Raleway" w:cs="Raleway"/>
            <w:color w:val="0000FF"/>
            <w:u w:val="single"/>
          </w:rPr>
          <w:t>Maine Flood Resilience Checklist</w:t>
        </w:r>
      </w:hyperlink>
      <w:r>
        <w:rPr>
          <w:rFonts w:ascii="Raleway" w:eastAsia="Raleway" w:hAnsi="Raleway" w:cs="Raleway"/>
        </w:rPr>
        <w:t>: $5,000</w:t>
      </w:r>
    </w:p>
    <w:p w14:paraId="10D6B148" w14:textId="77777777" w:rsidR="005545B7" w:rsidRDefault="005545B7">
      <w:pPr>
        <w:rPr>
          <w:rFonts w:ascii="Raleway" w:eastAsia="Raleway" w:hAnsi="Raleway" w:cs="Raleway"/>
          <w:b/>
          <w:color w:val="358DDC"/>
          <w:sz w:val="24"/>
          <w:szCs w:val="24"/>
        </w:rPr>
      </w:pPr>
    </w:p>
    <w:p w14:paraId="175BD2F4" w14:textId="77777777" w:rsidR="005545B7" w:rsidRDefault="00000000">
      <w:pPr>
        <w:rPr>
          <w:rFonts w:ascii="Raleway" w:eastAsia="Raleway" w:hAnsi="Raleway" w:cs="Raleway"/>
          <w:b/>
          <w:color w:val="358DDC"/>
          <w:sz w:val="28"/>
          <w:szCs w:val="28"/>
        </w:rPr>
      </w:pPr>
      <w:r>
        <w:rPr>
          <w:rFonts w:ascii="Raleway" w:eastAsia="Raleway" w:hAnsi="Raleway" w:cs="Raleway"/>
          <w:b/>
          <w:color w:val="358DDC"/>
          <w:sz w:val="28"/>
          <w:szCs w:val="28"/>
        </w:rPr>
        <w:t>ABOUT PREP</w:t>
      </w:r>
    </w:p>
    <w:p w14:paraId="38B88C2B" w14:textId="77777777" w:rsidR="005545B7" w:rsidRDefault="005545B7">
      <w:pPr>
        <w:rPr>
          <w:rFonts w:ascii="Raleway" w:eastAsia="Raleway" w:hAnsi="Raleway" w:cs="Raleway"/>
        </w:rPr>
      </w:pPr>
      <w:hyperlink r:id="rId22">
        <w:r>
          <w:rPr>
            <w:rFonts w:ascii="Raleway" w:eastAsia="Raleway" w:hAnsi="Raleway" w:cs="Raleway"/>
            <w:b/>
            <w:color w:val="1155CC"/>
            <w:u w:val="single"/>
          </w:rPr>
          <w:t>The Piscataqua Region Estuaries Partnership (PREP)</w:t>
        </w:r>
      </w:hyperlink>
      <w:r>
        <w:rPr>
          <w:rFonts w:ascii="Raleway" w:eastAsia="Raleway" w:hAnsi="Raleway" w:cs="Raleway"/>
        </w:rPr>
        <w:t xml:space="preserve"> is a collaborative-driven local organization and National Estuary Program. We are dedicated to protecting and restoring our region’s waterways and estuaries. We believe our 52-community watershed can have it better. We work with towns, researchers, and local organizations to offer scientifically-</w:t>
      </w:r>
    </w:p>
    <w:p w14:paraId="1AE629EF" w14:textId="77777777" w:rsidR="005545B7" w:rsidRDefault="00000000">
      <w:pPr>
        <w:rPr>
          <w:rFonts w:ascii="Raleway" w:eastAsia="Raleway" w:hAnsi="Raleway" w:cs="Raleway"/>
        </w:rPr>
      </w:pPr>
      <w:r>
        <w:rPr>
          <w:rFonts w:ascii="Raleway" w:eastAsia="Raleway" w:hAnsi="Raleway" w:cs="Raleway"/>
        </w:rPr>
        <w:t xml:space="preserve">informed solutions to improve the health of our waters. </w:t>
      </w:r>
    </w:p>
    <w:p w14:paraId="0AE38746" w14:textId="77777777" w:rsidR="005545B7" w:rsidRDefault="005545B7">
      <w:pPr>
        <w:rPr>
          <w:rFonts w:ascii="Raleway" w:eastAsia="Raleway" w:hAnsi="Raleway" w:cs="Raleway"/>
        </w:rPr>
      </w:pPr>
    </w:p>
    <w:p w14:paraId="55C94CEA" w14:textId="77777777" w:rsidR="005545B7" w:rsidRDefault="00000000">
      <w:pPr>
        <w:rPr>
          <w:rFonts w:ascii="Raleway" w:eastAsia="Raleway" w:hAnsi="Raleway" w:cs="Raleway"/>
          <w:b/>
          <w:color w:val="358DDC"/>
          <w:sz w:val="32"/>
          <w:szCs w:val="32"/>
        </w:rPr>
      </w:pPr>
      <w:r>
        <w:rPr>
          <w:rFonts w:ascii="Raleway" w:eastAsia="Raleway" w:hAnsi="Raleway" w:cs="Raleway"/>
        </w:rPr>
        <w:t>Through region-wide collaboration and a non-regulatory approach, we’re here to tackle big clean water challenges. We are not an advocacy organization and do not impose regulation. We offer grant funding, process facilitation, workshops for skills-based planning, and outreach (like community building and project guidance). We also conduct habitat restoration to help our ecosystem bounce back, monitor our estuaries–from eelgrass acreage data to water temperature and plankton samples–and publish publicly available data about health trends that impact the entire watershed. We are housed within the</w:t>
      </w:r>
      <w:hyperlink r:id="rId23">
        <w:r w:rsidR="005545B7">
          <w:rPr>
            <w:rFonts w:ascii="Raleway" w:eastAsia="Raleway" w:hAnsi="Raleway" w:cs="Raleway"/>
          </w:rPr>
          <w:t xml:space="preserve"> </w:t>
        </w:r>
      </w:hyperlink>
      <w:hyperlink r:id="rId24">
        <w:r w:rsidR="005545B7">
          <w:rPr>
            <w:rFonts w:ascii="Raleway" w:eastAsia="Raleway" w:hAnsi="Raleway" w:cs="Raleway"/>
            <w:b/>
            <w:color w:val="0000FF"/>
            <w:u w:val="single"/>
          </w:rPr>
          <w:t>School of Marine Science and Ocean Engineering at University of New Hampshire</w:t>
        </w:r>
      </w:hyperlink>
      <w:r>
        <w:rPr>
          <w:rFonts w:ascii="Raleway" w:eastAsia="Raleway" w:hAnsi="Raleway" w:cs="Raleway"/>
        </w:rPr>
        <w:t xml:space="preserve"> and are part of the</w:t>
      </w:r>
      <w:hyperlink r:id="rId25">
        <w:r w:rsidR="005545B7">
          <w:rPr>
            <w:rFonts w:ascii="Raleway" w:eastAsia="Raleway" w:hAnsi="Raleway" w:cs="Raleway"/>
          </w:rPr>
          <w:t xml:space="preserve"> </w:t>
        </w:r>
      </w:hyperlink>
      <w:hyperlink r:id="rId26">
        <w:r w:rsidR="005545B7">
          <w:rPr>
            <w:rFonts w:ascii="Raleway" w:eastAsia="Raleway" w:hAnsi="Raleway" w:cs="Raleway"/>
            <w:b/>
            <w:color w:val="0000FF"/>
            <w:u w:val="single"/>
          </w:rPr>
          <w:t>National Estuary Program (NEP)</w:t>
        </w:r>
      </w:hyperlink>
      <w:r>
        <w:rPr>
          <w:rFonts w:ascii="Raleway" w:eastAsia="Raleway" w:hAnsi="Raleway" w:cs="Raleway"/>
        </w:rPr>
        <w:t>, a place-based program to protect and restore 28 estuaries of national significance. Funds for this grant opportunity are provided by the Environmental Protection Agency under the</w:t>
      </w:r>
      <w:hyperlink r:id="rId27" w:anchor=":~:text=The%20Bipartisan%20Infrastructure%20Law%20specifically,fiscal%20years%202022%20through%202026.">
        <w:r w:rsidR="005545B7">
          <w:rPr>
            <w:rFonts w:ascii="Raleway" w:eastAsia="Raleway" w:hAnsi="Raleway" w:cs="Raleway"/>
          </w:rPr>
          <w:t xml:space="preserve"> </w:t>
        </w:r>
      </w:hyperlink>
      <w:hyperlink r:id="rId28" w:anchor=":~:text=The%20Bipartisan%20Infrastructure%20Law%20specifically,fiscal%20years%202022%20through%202026.">
        <w:r w:rsidR="005545B7">
          <w:rPr>
            <w:rFonts w:ascii="Raleway" w:eastAsia="Raleway" w:hAnsi="Raleway" w:cs="Raleway"/>
            <w:b/>
            <w:color w:val="0000FF"/>
            <w:u w:val="single"/>
          </w:rPr>
          <w:t>Bipartisan Infrastructure Law</w:t>
        </w:r>
      </w:hyperlink>
      <w:r>
        <w:rPr>
          <w:rFonts w:ascii="Raleway" w:eastAsia="Raleway" w:hAnsi="Raleway" w:cs="Raleway"/>
        </w:rPr>
        <w:t>, and the grant program timeline assumes no disruption to anticipated funding cycle.</w:t>
      </w:r>
      <w:r>
        <w:rPr>
          <w:rFonts w:ascii="Raleway" w:eastAsia="Raleway" w:hAnsi="Raleway" w:cs="Raleway"/>
        </w:rPr>
        <w:br/>
      </w:r>
    </w:p>
    <w:p w14:paraId="26988799" w14:textId="77777777" w:rsidR="005545B7" w:rsidRDefault="00000000">
      <w:pPr>
        <w:rPr>
          <w:rFonts w:ascii="Raleway" w:eastAsia="Raleway" w:hAnsi="Raleway" w:cs="Raleway"/>
          <w:color w:val="358DDC"/>
          <w:sz w:val="32"/>
          <w:szCs w:val="32"/>
        </w:rPr>
      </w:pPr>
      <w:r>
        <w:rPr>
          <w:rFonts w:ascii="Raleway" w:eastAsia="Raleway" w:hAnsi="Raleway" w:cs="Raleway"/>
          <w:b/>
          <w:color w:val="358DDC"/>
          <w:sz w:val="32"/>
          <w:szCs w:val="32"/>
        </w:rPr>
        <w:lastRenderedPageBreak/>
        <w:t>APPENDIX</w:t>
      </w:r>
      <w:r>
        <w:rPr>
          <w:rFonts w:ascii="Raleway" w:eastAsia="Raleway" w:hAnsi="Raleway" w:cs="Raleway"/>
          <w:color w:val="358DDC"/>
          <w:sz w:val="32"/>
          <w:szCs w:val="32"/>
        </w:rPr>
        <w:t xml:space="preserve"> </w:t>
      </w:r>
    </w:p>
    <w:p w14:paraId="4496C336" w14:textId="77777777" w:rsidR="005545B7" w:rsidRDefault="00000000">
      <w:pPr>
        <w:rPr>
          <w:rFonts w:ascii="Raleway" w:eastAsia="Raleway" w:hAnsi="Raleway" w:cs="Raleway"/>
          <w:b/>
        </w:rPr>
      </w:pPr>
      <w:r>
        <w:rPr>
          <w:rFonts w:ascii="Raleway" w:eastAsia="Raleway" w:hAnsi="Raleway" w:cs="Raleway"/>
          <w:b/>
        </w:rPr>
        <w:t xml:space="preserve">Appendix A: Piscataqua Region Watershed Map (not to be included in proposal submissions) </w:t>
      </w:r>
    </w:p>
    <w:p w14:paraId="66CBC528" w14:textId="77777777" w:rsidR="005545B7" w:rsidRDefault="005545B7">
      <w:pPr>
        <w:rPr>
          <w:rFonts w:ascii="Raleway" w:eastAsia="Raleway" w:hAnsi="Raleway" w:cs="Raleway"/>
          <w:b/>
        </w:rPr>
      </w:pPr>
    </w:p>
    <w:p w14:paraId="325787DE" w14:textId="77777777" w:rsidR="005545B7" w:rsidRDefault="005545B7">
      <w:pPr>
        <w:rPr>
          <w:rFonts w:ascii="Raleway" w:eastAsia="Raleway" w:hAnsi="Raleway" w:cs="Raleway"/>
          <w:b/>
        </w:rPr>
      </w:pPr>
    </w:p>
    <w:p w14:paraId="63041E8C" w14:textId="77777777" w:rsidR="005545B7" w:rsidRDefault="00000000">
      <w:pPr>
        <w:rPr>
          <w:rFonts w:ascii="Raleway" w:eastAsia="Raleway" w:hAnsi="Raleway" w:cs="Raleway"/>
          <w:b/>
        </w:rPr>
      </w:pPr>
      <w:r>
        <w:rPr>
          <w:rFonts w:ascii="Raleway" w:eastAsia="Raleway" w:hAnsi="Raleway" w:cs="Raleway"/>
          <w:b/>
          <w:color w:val="358DDC"/>
          <w:sz w:val="32"/>
          <w:szCs w:val="32"/>
        </w:rPr>
        <w:t xml:space="preserve">APPLICATION </w:t>
      </w:r>
    </w:p>
    <w:p w14:paraId="3014C4F7" w14:textId="77777777" w:rsidR="005545B7" w:rsidRDefault="00000000">
      <w:pPr>
        <w:numPr>
          <w:ilvl w:val="0"/>
          <w:numId w:val="13"/>
        </w:numPr>
        <w:rPr>
          <w:rFonts w:ascii="Raleway" w:eastAsia="Raleway" w:hAnsi="Raleway" w:cs="Raleway"/>
          <w:b/>
        </w:rPr>
      </w:pPr>
      <w:r>
        <w:rPr>
          <w:rFonts w:ascii="Raleway" w:eastAsia="Raleway" w:hAnsi="Raleway" w:cs="Raleway"/>
          <w:b/>
        </w:rPr>
        <w:t xml:space="preserve">Proposal Narrative </w:t>
      </w:r>
    </w:p>
    <w:p w14:paraId="27D504FC" w14:textId="77777777" w:rsidR="005545B7" w:rsidRDefault="00000000">
      <w:pPr>
        <w:numPr>
          <w:ilvl w:val="0"/>
          <w:numId w:val="13"/>
        </w:numPr>
        <w:rPr>
          <w:rFonts w:ascii="Raleway" w:eastAsia="Raleway" w:hAnsi="Raleway" w:cs="Raleway"/>
          <w:b/>
        </w:rPr>
      </w:pPr>
      <w:r>
        <w:rPr>
          <w:rFonts w:ascii="Raleway" w:eastAsia="Raleway" w:hAnsi="Raleway" w:cs="Raleway"/>
          <w:b/>
        </w:rPr>
        <w:t>Proposal Budget &amp; Signatures Form</w:t>
      </w:r>
    </w:p>
    <w:p w14:paraId="322CF570" w14:textId="77777777" w:rsidR="005545B7" w:rsidRDefault="00000000">
      <w:pPr>
        <w:rPr>
          <w:rFonts w:ascii="Raleway" w:eastAsia="Raleway" w:hAnsi="Raleway" w:cs="Raleway"/>
          <w:b/>
          <w:color w:val="358DDC"/>
          <w:sz w:val="32"/>
          <w:szCs w:val="32"/>
        </w:rPr>
      </w:pPr>
      <w:r>
        <w:br w:type="page"/>
      </w:r>
    </w:p>
    <w:p w14:paraId="01D0A4E1" w14:textId="77777777" w:rsidR="005545B7" w:rsidRDefault="00000000">
      <w:pPr>
        <w:rPr>
          <w:rFonts w:ascii="Raleway" w:eastAsia="Raleway" w:hAnsi="Raleway" w:cs="Raleway"/>
          <w:color w:val="358DDC"/>
          <w:sz w:val="32"/>
          <w:szCs w:val="32"/>
        </w:rPr>
      </w:pPr>
      <w:r>
        <w:rPr>
          <w:rFonts w:ascii="Raleway" w:eastAsia="Raleway" w:hAnsi="Raleway" w:cs="Raleway"/>
          <w:b/>
          <w:color w:val="358DDC"/>
          <w:sz w:val="32"/>
          <w:szCs w:val="32"/>
        </w:rPr>
        <w:lastRenderedPageBreak/>
        <w:t>Appendix A: Piscataqua Region Watershed Map</w:t>
      </w:r>
    </w:p>
    <w:p w14:paraId="3C520163" w14:textId="77777777" w:rsidR="005545B7" w:rsidRDefault="00000000">
      <w:pPr>
        <w:spacing w:before="240" w:after="240"/>
        <w:rPr>
          <w:b/>
          <w:color w:val="358DDC"/>
        </w:rPr>
      </w:pPr>
      <w:r>
        <w:rPr>
          <w:rFonts w:ascii="Raleway" w:eastAsia="Raleway" w:hAnsi="Raleway" w:cs="Raleway"/>
          <w:noProof/>
        </w:rPr>
        <w:drawing>
          <wp:inline distT="114300" distB="114300" distL="114300" distR="114300" wp14:anchorId="1ADFF15F" wp14:editId="1C3B7C3E">
            <wp:extent cx="4786313" cy="6955718"/>
            <wp:effectExtent l="0" t="0" r="0" b="0"/>
            <wp:docPr id="3" name="image5.png" descr="A map of the Piscataqua Region Watershed, featuring 52 towns in New Hampshire and Maine, ranging east to Kittery and Seabrook, west to Chester and Deerfield, north to Wakefield and Sanford. The map is color coded to feature sub-watersheds as well, including Lamprey and Salmon Falls watersheds."/>
            <wp:cNvGraphicFramePr/>
            <a:graphic xmlns:a="http://schemas.openxmlformats.org/drawingml/2006/main">
              <a:graphicData uri="http://schemas.openxmlformats.org/drawingml/2006/picture">
                <pic:pic xmlns:pic="http://schemas.openxmlformats.org/drawingml/2006/picture">
                  <pic:nvPicPr>
                    <pic:cNvPr id="0" name="image5.png" descr="A map of the Piscataqua Region Watershed, featuring 52 towns in New Hampshire and Maine, ranging east to Kittery and Seabrook, west to Chester and Deerfield, north to Wakefield and Sanford. The map is color coded to feature sub-watersheds as well, including Lamprey and Salmon Falls watersheds."/>
                    <pic:cNvPicPr preferRelativeResize="0"/>
                  </pic:nvPicPr>
                  <pic:blipFill>
                    <a:blip r:embed="rId29"/>
                    <a:srcRect l="1115" t="1344" r="1301" b="1217"/>
                    <a:stretch>
                      <a:fillRect/>
                    </a:stretch>
                  </pic:blipFill>
                  <pic:spPr>
                    <a:xfrm>
                      <a:off x="0" y="0"/>
                      <a:ext cx="4786313" cy="6955718"/>
                    </a:xfrm>
                    <a:prstGeom prst="rect">
                      <a:avLst/>
                    </a:prstGeom>
                    <a:ln/>
                  </pic:spPr>
                </pic:pic>
              </a:graphicData>
            </a:graphic>
          </wp:inline>
        </w:drawing>
      </w:r>
      <w:r>
        <w:br w:type="page"/>
      </w:r>
    </w:p>
    <w:p w14:paraId="310C0EE8" w14:textId="77777777" w:rsidR="005545B7" w:rsidRDefault="00000000">
      <w:pPr>
        <w:spacing w:after="100"/>
        <w:rPr>
          <w:rFonts w:ascii="Raleway" w:eastAsia="Raleway" w:hAnsi="Raleway" w:cs="Raleway"/>
          <w:b/>
          <w:color w:val="358DDC"/>
          <w:sz w:val="32"/>
          <w:szCs w:val="32"/>
        </w:rPr>
      </w:pPr>
      <w:r>
        <w:rPr>
          <w:rFonts w:ascii="Raleway" w:eastAsia="Raleway" w:hAnsi="Raleway" w:cs="Raleway"/>
          <w:b/>
          <w:color w:val="358DDC"/>
          <w:sz w:val="32"/>
          <w:szCs w:val="32"/>
        </w:rPr>
        <w:lastRenderedPageBreak/>
        <w:t>PROPOSAL NARRATIVE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45B7" w14:paraId="037FEE8C" w14:textId="77777777">
        <w:tc>
          <w:tcPr>
            <w:tcW w:w="9360" w:type="dxa"/>
            <w:shd w:val="clear" w:color="auto" w:fill="F3F3F3"/>
            <w:tcMar>
              <w:top w:w="100" w:type="dxa"/>
              <w:left w:w="100" w:type="dxa"/>
              <w:bottom w:w="100" w:type="dxa"/>
              <w:right w:w="100" w:type="dxa"/>
            </w:tcMar>
          </w:tcPr>
          <w:p w14:paraId="36A49FE4" w14:textId="77777777" w:rsidR="005545B7" w:rsidRDefault="00000000">
            <w:pPr>
              <w:widowControl w:val="0"/>
              <w:pBdr>
                <w:top w:val="nil"/>
                <w:left w:val="nil"/>
                <w:bottom w:val="nil"/>
                <w:right w:val="nil"/>
                <w:between w:val="nil"/>
              </w:pBdr>
              <w:spacing w:line="240" w:lineRule="auto"/>
              <w:rPr>
                <w:rFonts w:ascii="Raleway" w:eastAsia="Raleway" w:hAnsi="Raleway" w:cs="Raleway"/>
                <w:b/>
                <w:color w:val="358DDC"/>
                <w:sz w:val="24"/>
                <w:szCs w:val="24"/>
              </w:rPr>
            </w:pPr>
            <w:r>
              <w:rPr>
                <w:rFonts w:ascii="Raleway" w:eastAsia="Raleway" w:hAnsi="Raleway" w:cs="Raleway"/>
                <w:b/>
                <w:color w:val="358DDC"/>
                <w:sz w:val="24"/>
                <w:szCs w:val="24"/>
              </w:rPr>
              <w:t>Before you begin:</w:t>
            </w:r>
          </w:p>
          <w:p w14:paraId="6496BDDA" w14:textId="77777777" w:rsidR="005545B7" w:rsidRDefault="00000000">
            <w:pPr>
              <w:rPr>
                <w:rFonts w:ascii="Raleway" w:eastAsia="Raleway" w:hAnsi="Raleway" w:cs="Raleway"/>
              </w:rPr>
            </w:pPr>
            <w:r>
              <w:rPr>
                <w:rFonts w:ascii="Raleway" w:eastAsia="Raleway" w:hAnsi="Raleway" w:cs="Raleway"/>
              </w:rPr>
              <w:t>Your Proposals Narrative responses should not exceed five (5) pages; the Proposal Budget &amp; Signatures Form is not included in the 5-page maximum.</w:t>
            </w:r>
          </w:p>
          <w:p w14:paraId="05FE2DBD" w14:textId="77777777" w:rsidR="005545B7" w:rsidRDefault="005545B7">
            <w:pPr>
              <w:rPr>
                <w:rFonts w:ascii="Raleway" w:eastAsia="Raleway" w:hAnsi="Raleway" w:cs="Raleway"/>
                <w:sz w:val="16"/>
                <w:szCs w:val="16"/>
              </w:rPr>
            </w:pPr>
          </w:p>
          <w:p w14:paraId="032D6176" w14:textId="77777777" w:rsidR="005545B7" w:rsidRDefault="00000000">
            <w:pPr>
              <w:rPr>
                <w:rFonts w:ascii="Raleway" w:eastAsia="Raleway" w:hAnsi="Raleway" w:cs="Raleway"/>
              </w:rPr>
            </w:pPr>
            <w:r>
              <w:rPr>
                <w:rFonts w:ascii="Raleway" w:eastAsia="Raleway" w:hAnsi="Raleway" w:cs="Raleway"/>
              </w:rPr>
              <w:t>As you approach this project, consider how PREP’s values can shape your work:</w:t>
            </w:r>
          </w:p>
          <w:p w14:paraId="7F00AF60" w14:textId="77777777" w:rsidR="005545B7" w:rsidRDefault="00000000">
            <w:pPr>
              <w:numPr>
                <w:ilvl w:val="0"/>
                <w:numId w:val="3"/>
              </w:numPr>
              <w:rPr>
                <w:rFonts w:ascii="Raleway" w:eastAsia="Raleway" w:hAnsi="Raleway" w:cs="Raleway"/>
              </w:rPr>
            </w:pPr>
            <w:r>
              <w:rPr>
                <w:rFonts w:ascii="Raleway" w:eastAsia="Raleway" w:hAnsi="Raleway" w:cs="Raleway"/>
              </w:rPr>
              <w:t>Focus on building partnerships rooted in trust, inclusivity, and mutual interest, reaching out to connect with community members in accessible ways.</w:t>
            </w:r>
          </w:p>
          <w:p w14:paraId="5854E8F7" w14:textId="77777777" w:rsidR="005545B7" w:rsidRDefault="00000000">
            <w:pPr>
              <w:numPr>
                <w:ilvl w:val="0"/>
                <w:numId w:val="3"/>
              </w:numPr>
              <w:rPr>
                <w:rFonts w:ascii="Raleway" w:eastAsia="Raleway" w:hAnsi="Raleway" w:cs="Raleway"/>
              </w:rPr>
            </w:pPr>
            <w:r>
              <w:rPr>
                <w:rFonts w:ascii="Raleway" w:eastAsia="Raleway" w:hAnsi="Raleway" w:cs="Raleway"/>
              </w:rPr>
              <w:t>Bring diverse perspectives and experiences to the table to identify solutions that address local challenges.</w:t>
            </w:r>
          </w:p>
          <w:p w14:paraId="4C7A3C7F" w14:textId="77777777" w:rsidR="005545B7" w:rsidRDefault="00000000">
            <w:pPr>
              <w:numPr>
                <w:ilvl w:val="0"/>
                <w:numId w:val="3"/>
              </w:numPr>
              <w:rPr>
                <w:rFonts w:ascii="Raleway" w:eastAsia="Raleway" w:hAnsi="Raleway" w:cs="Raleway"/>
              </w:rPr>
            </w:pPr>
            <w:r>
              <w:rPr>
                <w:rFonts w:ascii="Raleway" w:eastAsia="Raleway" w:hAnsi="Raleway" w:cs="Raleway"/>
              </w:rPr>
              <w:t>Prioritize ways your community can use data you might collect to inform your communities decisions and/or actionable, impactful outcomes.</w:t>
            </w:r>
          </w:p>
          <w:p w14:paraId="086FBC24" w14:textId="77777777" w:rsidR="005545B7" w:rsidRDefault="005545B7">
            <w:pPr>
              <w:rPr>
                <w:rFonts w:ascii="Raleway" w:eastAsia="Raleway" w:hAnsi="Raleway" w:cs="Raleway"/>
                <w:sz w:val="16"/>
                <w:szCs w:val="16"/>
              </w:rPr>
            </w:pPr>
          </w:p>
          <w:p w14:paraId="4191690D" w14:textId="77777777" w:rsidR="005545B7" w:rsidRDefault="00000000">
            <w:pPr>
              <w:rPr>
                <w:rFonts w:ascii="Raleway" w:eastAsia="Raleway" w:hAnsi="Raleway" w:cs="Raleway"/>
              </w:rPr>
            </w:pPr>
            <w:r>
              <w:rPr>
                <w:rFonts w:ascii="Raleway" w:eastAsia="Raleway" w:hAnsi="Raleway" w:cs="Raleway"/>
                <w:b/>
              </w:rPr>
              <w:t>Have questions on how to address the above?</w:t>
            </w:r>
            <w:r>
              <w:rPr>
                <w:rFonts w:ascii="Raleway" w:eastAsia="Raleway" w:hAnsi="Raleway" w:cs="Raleway"/>
              </w:rPr>
              <w:t xml:space="preserve"> </w:t>
            </w:r>
          </w:p>
          <w:p w14:paraId="0277E581" w14:textId="77777777" w:rsidR="005545B7" w:rsidRDefault="00000000">
            <w:pPr>
              <w:numPr>
                <w:ilvl w:val="0"/>
                <w:numId w:val="16"/>
              </w:numPr>
              <w:rPr>
                <w:rFonts w:ascii="Raleway" w:eastAsia="Raleway" w:hAnsi="Raleway" w:cs="Raleway"/>
              </w:rPr>
            </w:pPr>
            <w:r>
              <w:rPr>
                <w:rFonts w:ascii="Raleway" w:eastAsia="Raleway" w:hAnsi="Raleway" w:cs="Raleway"/>
              </w:rPr>
              <w:t xml:space="preserve">We’re hosting an informational webinar on January 15, </w:t>
            </w:r>
            <w:proofErr w:type="gramStart"/>
            <w:r>
              <w:rPr>
                <w:rFonts w:ascii="Raleway" w:eastAsia="Raleway" w:hAnsi="Raleway" w:cs="Raleway"/>
              </w:rPr>
              <w:t>2025</w:t>
            </w:r>
            <w:proofErr w:type="gramEnd"/>
            <w:r>
              <w:rPr>
                <w:rFonts w:ascii="Raleway" w:eastAsia="Raleway" w:hAnsi="Raleway" w:cs="Raleway"/>
              </w:rPr>
              <w:t xml:space="preserve"> from 10AM-11:30AM EST over Zoom.  </w:t>
            </w:r>
            <w:hyperlink r:id="rId30">
              <w:r w:rsidR="005545B7">
                <w:rPr>
                  <w:rFonts w:ascii="Raleway" w:eastAsia="Raleway" w:hAnsi="Raleway" w:cs="Raleway"/>
                  <w:b/>
                  <w:color w:val="1155CC"/>
                  <w:u w:val="single"/>
                </w:rPr>
                <w:t>Register</w:t>
              </w:r>
            </w:hyperlink>
            <w:hyperlink r:id="rId31">
              <w:r w:rsidR="005545B7">
                <w:rPr>
                  <w:rFonts w:ascii="Raleway" w:eastAsia="Raleway" w:hAnsi="Raleway" w:cs="Raleway"/>
                  <w:b/>
                  <w:color w:val="1155CC"/>
                  <w:u w:val="single"/>
                </w:rPr>
                <w:t xml:space="preserve"> for our webinar!</w:t>
              </w:r>
            </w:hyperlink>
          </w:p>
          <w:p w14:paraId="4CAC27CE" w14:textId="77777777" w:rsidR="005545B7" w:rsidRDefault="00000000">
            <w:pPr>
              <w:numPr>
                <w:ilvl w:val="0"/>
                <w:numId w:val="16"/>
              </w:numPr>
              <w:rPr>
                <w:rFonts w:ascii="Raleway" w:eastAsia="Raleway" w:hAnsi="Raleway" w:cs="Raleway"/>
              </w:rPr>
            </w:pPr>
            <w:r>
              <w:rPr>
                <w:rFonts w:ascii="Raleway" w:eastAsia="Raleway" w:hAnsi="Raleway" w:cs="Raleway"/>
              </w:rPr>
              <w:t xml:space="preserve">We’re also always available to discuss your project at any stage. </w:t>
            </w:r>
            <w:r>
              <w:rPr>
                <w:rFonts w:ascii="Raleway" w:eastAsia="Raleway" w:hAnsi="Raleway" w:cs="Raleway"/>
              </w:rPr>
              <w:br/>
            </w:r>
            <w:r>
              <w:rPr>
                <w:rFonts w:ascii="Raleway" w:eastAsia="Raleway" w:hAnsi="Raleway" w:cs="Raleway"/>
                <w:b/>
              </w:rPr>
              <w:t>Contact: Abigail Lyon (</w:t>
            </w:r>
            <w:hyperlink r:id="rId32">
              <w:r w:rsidR="005545B7">
                <w:rPr>
                  <w:rFonts w:ascii="Raleway" w:eastAsia="Raleway" w:hAnsi="Raleway" w:cs="Raleway"/>
                  <w:b/>
                  <w:color w:val="1155CC"/>
                  <w:u w:val="single"/>
                </w:rPr>
                <w:t>Abigail.Lyon@unh.edu</w:t>
              </w:r>
            </w:hyperlink>
            <w:r>
              <w:rPr>
                <w:rFonts w:ascii="Raleway" w:eastAsia="Raleway" w:hAnsi="Raleway" w:cs="Raleway"/>
                <w:b/>
              </w:rPr>
              <w:t xml:space="preserve">) </w:t>
            </w:r>
            <w:r>
              <w:rPr>
                <w:rFonts w:ascii="Raleway" w:eastAsia="Raleway" w:hAnsi="Raleway" w:cs="Raleway"/>
              </w:rPr>
              <w:t xml:space="preserve">or (603) 862-3729. </w:t>
            </w:r>
          </w:p>
        </w:tc>
      </w:tr>
    </w:tbl>
    <w:p w14:paraId="5DEF19C5" w14:textId="77777777" w:rsidR="005545B7" w:rsidRDefault="005545B7">
      <w:pPr>
        <w:rPr>
          <w:rFonts w:ascii="Raleway" w:eastAsia="Raleway" w:hAnsi="Raleway" w:cs="Raleway"/>
          <w:b/>
        </w:rPr>
      </w:pPr>
    </w:p>
    <w:tbl>
      <w:tblPr>
        <w:tblStyle w:val="a1"/>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5745"/>
      </w:tblGrid>
      <w:tr w:rsidR="005545B7" w14:paraId="2758F3E2" w14:textId="77777777">
        <w:tc>
          <w:tcPr>
            <w:tcW w:w="3660" w:type="dxa"/>
            <w:shd w:val="clear" w:color="auto" w:fill="F3F3F3"/>
            <w:tcMar>
              <w:top w:w="100" w:type="dxa"/>
              <w:left w:w="100" w:type="dxa"/>
              <w:bottom w:w="100" w:type="dxa"/>
              <w:right w:w="100" w:type="dxa"/>
            </w:tcMar>
          </w:tcPr>
          <w:p w14:paraId="38BC7B26" w14:textId="77777777" w:rsidR="005545B7" w:rsidRDefault="00000000">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Municipality/</w:t>
            </w:r>
            <w:proofErr w:type="spellStart"/>
            <w:r>
              <w:rPr>
                <w:rFonts w:ascii="Raleway" w:eastAsia="Raleway" w:hAnsi="Raleway" w:cs="Raleway"/>
                <w:b/>
              </w:rPr>
              <w:t>ies</w:t>
            </w:r>
            <w:proofErr w:type="spellEnd"/>
            <w:r>
              <w:rPr>
                <w:rFonts w:ascii="Raleway" w:eastAsia="Raleway" w:hAnsi="Raleway" w:cs="Raleway"/>
                <w:b/>
              </w:rPr>
              <w:t>/</w:t>
            </w:r>
          </w:p>
          <w:p w14:paraId="31CD3FD1" w14:textId="77777777" w:rsidR="005545B7" w:rsidRDefault="00000000">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Watershed Group/Organization:</w:t>
            </w:r>
          </w:p>
        </w:tc>
        <w:tc>
          <w:tcPr>
            <w:tcW w:w="5745" w:type="dxa"/>
            <w:shd w:val="clear" w:color="auto" w:fill="auto"/>
            <w:tcMar>
              <w:top w:w="100" w:type="dxa"/>
              <w:left w:w="100" w:type="dxa"/>
              <w:bottom w:w="100" w:type="dxa"/>
              <w:right w:w="100" w:type="dxa"/>
            </w:tcMar>
          </w:tcPr>
          <w:p w14:paraId="2A15F4B1" w14:textId="77777777" w:rsidR="005545B7" w:rsidRDefault="005545B7">
            <w:pPr>
              <w:widowControl w:val="0"/>
              <w:pBdr>
                <w:top w:val="nil"/>
                <w:left w:val="nil"/>
                <w:bottom w:val="nil"/>
                <w:right w:val="nil"/>
                <w:between w:val="nil"/>
              </w:pBdr>
              <w:spacing w:line="240" w:lineRule="auto"/>
              <w:rPr>
                <w:rFonts w:ascii="Raleway" w:eastAsia="Raleway" w:hAnsi="Raleway" w:cs="Raleway"/>
                <w:b/>
              </w:rPr>
            </w:pPr>
          </w:p>
        </w:tc>
      </w:tr>
      <w:tr w:rsidR="005545B7" w14:paraId="7422744D" w14:textId="77777777">
        <w:tc>
          <w:tcPr>
            <w:tcW w:w="3660" w:type="dxa"/>
            <w:shd w:val="clear" w:color="auto" w:fill="F3F3F3"/>
            <w:tcMar>
              <w:top w:w="100" w:type="dxa"/>
              <w:left w:w="100" w:type="dxa"/>
              <w:bottom w:w="100" w:type="dxa"/>
              <w:right w:w="100" w:type="dxa"/>
            </w:tcMar>
          </w:tcPr>
          <w:p w14:paraId="1A90E6D1" w14:textId="77777777" w:rsidR="005545B7" w:rsidRDefault="00000000">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Name of Applicant(s):</w:t>
            </w:r>
          </w:p>
        </w:tc>
        <w:tc>
          <w:tcPr>
            <w:tcW w:w="5745" w:type="dxa"/>
            <w:shd w:val="clear" w:color="auto" w:fill="auto"/>
            <w:tcMar>
              <w:top w:w="100" w:type="dxa"/>
              <w:left w:w="100" w:type="dxa"/>
              <w:bottom w:w="100" w:type="dxa"/>
              <w:right w:w="100" w:type="dxa"/>
            </w:tcMar>
          </w:tcPr>
          <w:p w14:paraId="43F39EDE" w14:textId="77777777" w:rsidR="005545B7" w:rsidRDefault="005545B7">
            <w:pPr>
              <w:widowControl w:val="0"/>
              <w:pBdr>
                <w:top w:val="nil"/>
                <w:left w:val="nil"/>
                <w:bottom w:val="nil"/>
                <w:right w:val="nil"/>
                <w:between w:val="nil"/>
              </w:pBdr>
              <w:spacing w:line="240" w:lineRule="auto"/>
              <w:rPr>
                <w:rFonts w:ascii="Raleway" w:eastAsia="Raleway" w:hAnsi="Raleway" w:cs="Raleway"/>
                <w:b/>
              </w:rPr>
            </w:pPr>
          </w:p>
        </w:tc>
      </w:tr>
      <w:tr w:rsidR="005545B7" w14:paraId="58FECE3E" w14:textId="77777777">
        <w:tc>
          <w:tcPr>
            <w:tcW w:w="3660" w:type="dxa"/>
            <w:shd w:val="clear" w:color="auto" w:fill="F3F3F3"/>
            <w:tcMar>
              <w:top w:w="100" w:type="dxa"/>
              <w:left w:w="100" w:type="dxa"/>
              <w:bottom w:w="100" w:type="dxa"/>
              <w:right w:w="100" w:type="dxa"/>
            </w:tcMar>
          </w:tcPr>
          <w:p w14:paraId="68D49D04" w14:textId="77777777" w:rsidR="005545B7" w:rsidRDefault="00000000">
            <w:pPr>
              <w:widowControl w:val="0"/>
              <w:spacing w:line="264" w:lineRule="auto"/>
              <w:rPr>
                <w:rFonts w:ascii="Raleway" w:eastAsia="Raleway" w:hAnsi="Raleway" w:cs="Raleway"/>
                <w:b/>
              </w:rPr>
            </w:pPr>
            <w:r>
              <w:rPr>
                <w:rFonts w:ascii="Raleway" w:eastAsia="Raleway" w:hAnsi="Raleway" w:cs="Raleway"/>
                <w:b/>
              </w:rPr>
              <w:t>Project Title:</w:t>
            </w:r>
          </w:p>
        </w:tc>
        <w:tc>
          <w:tcPr>
            <w:tcW w:w="5745" w:type="dxa"/>
            <w:shd w:val="clear" w:color="auto" w:fill="auto"/>
            <w:tcMar>
              <w:top w:w="100" w:type="dxa"/>
              <w:left w:w="100" w:type="dxa"/>
              <w:bottom w:w="100" w:type="dxa"/>
              <w:right w:w="100" w:type="dxa"/>
            </w:tcMar>
          </w:tcPr>
          <w:p w14:paraId="3F9883A3" w14:textId="77777777" w:rsidR="005545B7" w:rsidRDefault="005545B7">
            <w:pPr>
              <w:widowControl w:val="0"/>
              <w:pBdr>
                <w:top w:val="nil"/>
                <w:left w:val="nil"/>
                <w:bottom w:val="nil"/>
                <w:right w:val="nil"/>
                <w:between w:val="nil"/>
              </w:pBdr>
              <w:spacing w:line="240" w:lineRule="auto"/>
              <w:rPr>
                <w:rFonts w:ascii="Raleway" w:eastAsia="Raleway" w:hAnsi="Raleway" w:cs="Raleway"/>
                <w:b/>
              </w:rPr>
            </w:pPr>
          </w:p>
        </w:tc>
      </w:tr>
      <w:tr w:rsidR="005545B7" w14:paraId="26466717" w14:textId="77777777">
        <w:tc>
          <w:tcPr>
            <w:tcW w:w="3660" w:type="dxa"/>
            <w:shd w:val="clear" w:color="auto" w:fill="F3F3F3"/>
            <w:tcMar>
              <w:top w:w="100" w:type="dxa"/>
              <w:left w:w="100" w:type="dxa"/>
              <w:bottom w:w="100" w:type="dxa"/>
              <w:right w:w="100" w:type="dxa"/>
            </w:tcMar>
          </w:tcPr>
          <w:p w14:paraId="423B0C0C" w14:textId="77777777" w:rsidR="005545B7" w:rsidRDefault="00000000">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Phone Number:</w:t>
            </w:r>
          </w:p>
        </w:tc>
        <w:tc>
          <w:tcPr>
            <w:tcW w:w="5745" w:type="dxa"/>
            <w:shd w:val="clear" w:color="auto" w:fill="auto"/>
            <w:tcMar>
              <w:top w:w="100" w:type="dxa"/>
              <w:left w:w="100" w:type="dxa"/>
              <w:bottom w:w="100" w:type="dxa"/>
              <w:right w:w="100" w:type="dxa"/>
            </w:tcMar>
          </w:tcPr>
          <w:p w14:paraId="6E49F4EF" w14:textId="77777777" w:rsidR="005545B7" w:rsidRDefault="005545B7">
            <w:pPr>
              <w:widowControl w:val="0"/>
              <w:pBdr>
                <w:top w:val="nil"/>
                <w:left w:val="nil"/>
                <w:bottom w:val="nil"/>
                <w:right w:val="nil"/>
                <w:between w:val="nil"/>
              </w:pBdr>
              <w:spacing w:line="240" w:lineRule="auto"/>
              <w:rPr>
                <w:rFonts w:ascii="Raleway" w:eastAsia="Raleway" w:hAnsi="Raleway" w:cs="Raleway"/>
                <w:b/>
              </w:rPr>
            </w:pPr>
          </w:p>
        </w:tc>
      </w:tr>
      <w:tr w:rsidR="005545B7" w14:paraId="729420E9" w14:textId="77777777">
        <w:tc>
          <w:tcPr>
            <w:tcW w:w="3660" w:type="dxa"/>
            <w:shd w:val="clear" w:color="auto" w:fill="F3F3F3"/>
            <w:tcMar>
              <w:top w:w="100" w:type="dxa"/>
              <w:left w:w="100" w:type="dxa"/>
              <w:bottom w:w="100" w:type="dxa"/>
              <w:right w:w="100" w:type="dxa"/>
            </w:tcMar>
          </w:tcPr>
          <w:p w14:paraId="75EDB757" w14:textId="77777777" w:rsidR="005545B7" w:rsidRDefault="00000000">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Email:</w:t>
            </w:r>
          </w:p>
        </w:tc>
        <w:tc>
          <w:tcPr>
            <w:tcW w:w="5745" w:type="dxa"/>
            <w:shd w:val="clear" w:color="auto" w:fill="auto"/>
            <w:tcMar>
              <w:top w:w="100" w:type="dxa"/>
              <w:left w:w="100" w:type="dxa"/>
              <w:bottom w:w="100" w:type="dxa"/>
              <w:right w:w="100" w:type="dxa"/>
            </w:tcMar>
          </w:tcPr>
          <w:p w14:paraId="3B9F8A94" w14:textId="77777777" w:rsidR="005545B7" w:rsidRDefault="005545B7">
            <w:pPr>
              <w:widowControl w:val="0"/>
              <w:pBdr>
                <w:top w:val="nil"/>
                <w:left w:val="nil"/>
                <w:bottom w:val="nil"/>
                <w:right w:val="nil"/>
                <w:between w:val="nil"/>
              </w:pBdr>
              <w:spacing w:line="240" w:lineRule="auto"/>
              <w:rPr>
                <w:rFonts w:ascii="Raleway" w:eastAsia="Raleway" w:hAnsi="Raleway" w:cs="Raleway"/>
                <w:b/>
              </w:rPr>
            </w:pPr>
          </w:p>
        </w:tc>
      </w:tr>
      <w:tr w:rsidR="005545B7" w14:paraId="63BFCC1B" w14:textId="77777777">
        <w:tc>
          <w:tcPr>
            <w:tcW w:w="3660" w:type="dxa"/>
            <w:shd w:val="clear" w:color="auto" w:fill="F3F3F3"/>
            <w:tcMar>
              <w:top w:w="100" w:type="dxa"/>
              <w:left w:w="100" w:type="dxa"/>
              <w:bottom w:w="100" w:type="dxa"/>
              <w:right w:w="100" w:type="dxa"/>
            </w:tcMar>
          </w:tcPr>
          <w:p w14:paraId="37BF7FFC" w14:textId="77777777" w:rsidR="005545B7" w:rsidRDefault="00000000">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PREP Funds Requested:</w:t>
            </w:r>
          </w:p>
        </w:tc>
        <w:tc>
          <w:tcPr>
            <w:tcW w:w="5745" w:type="dxa"/>
            <w:shd w:val="clear" w:color="auto" w:fill="auto"/>
            <w:tcMar>
              <w:top w:w="100" w:type="dxa"/>
              <w:left w:w="100" w:type="dxa"/>
              <w:bottom w:w="100" w:type="dxa"/>
              <w:right w:w="100" w:type="dxa"/>
            </w:tcMar>
          </w:tcPr>
          <w:p w14:paraId="489DAB42" w14:textId="77777777" w:rsidR="005545B7" w:rsidRDefault="005545B7">
            <w:pPr>
              <w:widowControl w:val="0"/>
              <w:pBdr>
                <w:top w:val="nil"/>
                <w:left w:val="nil"/>
                <w:bottom w:val="nil"/>
                <w:right w:val="nil"/>
                <w:between w:val="nil"/>
              </w:pBdr>
              <w:spacing w:line="240" w:lineRule="auto"/>
              <w:rPr>
                <w:rFonts w:ascii="Raleway" w:eastAsia="Raleway" w:hAnsi="Raleway" w:cs="Raleway"/>
                <w:b/>
              </w:rPr>
            </w:pPr>
          </w:p>
        </w:tc>
      </w:tr>
      <w:tr w:rsidR="005545B7" w14:paraId="1A38F678" w14:textId="77777777">
        <w:tc>
          <w:tcPr>
            <w:tcW w:w="3660" w:type="dxa"/>
            <w:shd w:val="clear" w:color="auto" w:fill="F3F3F3"/>
            <w:tcMar>
              <w:top w:w="100" w:type="dxa"/>
              <w:left w:w="100" w:type="dxa"/>
              <w:bottom w:w="100" w:type="dxa"/>
              <w:right w:w="100" w:type="dxa"/>
            </w:tcMar>
          </w:tcPr>
          <w:p w14:paraId="50060C70" w14:textId="77777777" w:rsidR="005545B7" w:rsidRDefault="00000000">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Total Project Cost:</w:t>
            </w:r>
          </w:p>
        </w:tc>
        <w:tc>
          <w:tcPr>
            <w:tcW w:w="5745" w:type="dxa"/>
            <w:shd w:val="clear" w:color="auto" w:fill="auto"/>
            <w:tcMar>
              <w:top w:w="100" w:type="dxa"/>
              <w:left w:w="100" w:type="dxa"/>
              <w:bottom w:w="100" w:type="dxa"/>
              <w:right w:w="100" w:type="dxa"/>
            </w:tcMar>
          </w:tcPr>
          <w:p w14:paraId="1317FC5B" w14:textId="77777777" w:rsidR="005545B7" w:rsidRDefault="005545B7">
            <w:pPr>
              <w:widowControl w:val="0"/>
              <w:pBdr>
                <w:top w:val="nil"/>
                <w:left w:val="nil"/>
                <w:bottom w:val="nil"/>
                <w:right w:val="nil"/>
                <w:between w:val="nil"/>
              </w:pBdr>
              <w:spacing w:line="240" w:lineRule="auto"/>
              <w:rPr>
                <w:rFonts w:ascii="Raleway" w:eastAsia="Raleway" w:hAnsi="Raleway" w:cs="Raleway"/>
                <w:b/>
              </w:rPr>
            </w:pPr>
          </w:p>
        </w:tc>
      </w:tr>
    </w:tbl>
    <w:p w14:paraId="1654110B" w14:textId="77777777" w:rsidR="005545B7" w:rsidRDefault="005545B7">
      <w:pPr>
        <w:pBdr>
          <w:left w:val="none" w:sz="0" w:space="28" w:color="auto"/>
        </w:pBdr>
        <w:rPr>
          <w:rFonts w:ascii="Raleway" w:eastAsia="Raleway" w:hAnsi="Raleway" w:cs="Raleway"/>
          <w:b/>
        </w:rPr>
      </w:pPr>
    </w:p>
    <w:p w14:paraId="321E965C" w14:textId="77777777" w:rsidR="005545B7" w:rsidRDefault="005545B7">
      <w:pPr>
        <w:pBdr>
          <w:left w:val="none" w:sz="0" w:space="28" w:color="auto"/>
        </w:pBdr>
        <w:rPr>
          <w:rFonts w:ascii="Raleway" w:eastAsia="Raleway" w:hAnsi="Raleway" w:cs="Raleway"/>
          <w:b/>
        </w:rPr>
      </w:pPr>
    </w:p>
    <w:p w14:paraId="5A7B0636" w14:textId="77777777" w:rsidR="005545B7" w:rsidRDefault="005545B7">
      <w:pPr>
        <w:pBdr>
          <w:left w:val="none" w:sz="0" w:space="28" w:color="auto"/>
        </w:pBdr>
        <w:rPr>
          <w:rFonts w:ascii="Raleway" w:eastAsia="Raleway" w:hAnsi="Raleway" w:cs="Raleway"/>
          <w:b/>
        </w:rPr>
      </w:pPr>
    </w:p>
    <w:p w14:paraId="3CAA27B3" w14:textId="77777777" w:rsidR="005545B7" w:rsidRDefault="005545B7">
      <w:pPr>
        <w:pBdr>
          <w:left w:val="none" w:sz="0" w:space="28" w:color="auto"/>
        </w:pBdr>
        <w:rPr>
          <w:rFonts w:ascii="Raleway" w:eastAsia="Raleway" w:hAnsi="Raleway" w:cs="Raleway"/>
          <w:b/>
        </w:rPr>
      </w:pPr>
    </w:p>
    <w:p w14:paraId="66C1CEF3" w14:textId="77777777" w:rsidR="005545B7" w:rsidRDefault="005545B7">
      <w:pPr>
        <w:pBdr>
          <w:left w:val="none" w:sz="0" w:space="28" w:color="auto"/>
        </w:pBdr>
        <w:rPr>
          <w:rFonts w:ascii="Raleway" w:eastAsia="Raleway" w:hAnsi="Raleway" w:cs="Raleway"/>
          <w:b/>
        </w:rPr>
      </w:pPr>
    </w:p>
    <w:p w14:paraId="342D20B6" w14:textId="77777777" w:rsidR="005545B7" w:rsidRDefault="005545B7">
      <w:pPr>
        <w:pBdr>
          <w:left w:val="none" w:sz="0" w:space="28" w:color="auto"/>
        </w:pBdr>
        <w:rPr>
          <w:rFonts w:ascii="Raleway" w:eastAsia="Raleway" w:hAnsi="Raleway" w:cs="Raleway"/>
          <w:b/>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45B7" w14:paraId="141C9ACF" w14:textId="77777777">
        <w:trPr>
          <w:trHeight w:val="465"/>
        </w:trPr>
        <w:tc>
          <w:tcPr>
            <w:tcW w:w="9360" w:type="dxa"/>
            <w:shd w:val="clear" w:color="auto" w:fill="F3F3F3"/>
            <w:tcMar>
              <w:top w:w="100" w:type="dxa"/>
              <w:left w:w="100" w:type="dxa"/>
              <w:bottom w:w="100" w:type="dxa"/>
              <w:right w:w="100" w:type="dxa"/>
            </w:tcMar>
          </w:tcPr>
          <w:p w14:paraId="424CB731" w14:textId="77777777" w:rsidR="005545B7" w:rsidRDefault="00000000">
            <w:pPr>
              <w:pBdr>
                <w:left w:val="none" w:sz="0" w:space="28" w:color="auto"/>
              </w:pBdr>
              <w:rPr>
                <w:rFonts w:ascii="Raleway" w:eastAsia="Raleway" w:hAnsi="Raleway" w:cs="Raleway"/>
                <w:b/>
              </w:rPr>
            </w:pPr>
            <w:r>
              <w:rPr>
                <w:rFonts w:ascii="Raleway" w:eastAsia="Raleway" w:hAnsi="Raleway" w:cs="Raleway"/>
                <w:b/>
              </w:rPr>
              <w:lastRenderedPageBreak/>
              <w:t xml:space="preserve">1. Project Summary: Provide </w:t>
            </w:r>
            <w:proofErr w:type="gramStart"/>
            <w:r>
              <w:rPr>
                <w:rFonts w:ascii="Raleway" w:eastAsia="Raleway" w:hAnsi="Raleway" w:cs="Raleway"/>
                <w:b/>
              </w:rPr>
              <w:t>a brief summary</w:t>
            </w:r>
            <w:proofErr w:type="gramEnd"/>
            <w:r>
              <w:rPr>
                <w:rFonts w:ascii="Raleway" w:eastAsia="Raleway" w:hAnsi="Raleway" w:cs="Raleway"/>
                <w:b/>
              </w:rPr>
              <w:t xml:space="preserve"> of your project, highlighting 1) the overall goal and 2) how it supports your community's ability to make informed decisions toward cleaner water. We're open to hearing new ideas in your approach.</w:t>
            </w:r>
          </w:p>
        </w:tc>
      </w:tr>
    </w:tbl>
    <w:p w14:paraId="286BC008" w14:textId="77777777" w:rsidR="005545B7" w:rsidRDefault="005545B7">
      <w:pPr>
        <w:rPr>
          <w:rFonts w:ascii="Raleway" w:eastAsia="Raleway" w:hAnsi="Raleway" w:cs="Raleway"/>
        </w:rPr>
      </w:pPr>
    </w:p>
    <w:p w14:paraId="48B2BBA9" w14:textId="77777777" w:rsidR="005545B7" w:rsidRDefault="005545B7">
      <w:pPr>
        <w:rPr>
          <w:rFonts w:ascii="Raleway" w:eastAsia="Raleway" w:hAnsi="Raleway" w:cs="Raleway"/>
        </w:rPr>
      </w:pPr>
    </w:p>
    <w:p w14:paraId="0BD62A8C" w14:textId="77777777" w:rsidR="005545B7" w:rsidRDefault="005545B7">
      <w:pPr>
        <w:rPr>
          <w:rFonts w:ascii="Raleway" w:eastAsia="Raleway" w:hAnsi="Raleway" w:cs="Raleway"/>
        </w:rPr>
      </w:pPr>
    </w:p>
    <w:p w14:paraId="322B02C5" w14:textId="77777777" w:rsidR="005545B7" w:rsidRDefault="005545B7">
      <w:pPr>
        <w:rPr>
          <w:rFonts w:ascii="Raleway" w:eastAsia="Raleway" w:hAnsi="Raleway" w:cs="Raleway"/>
        </w:rPr>
      </w:pPr>
    </w:p>
    <w:p w14:paraId="3716051A" w14:textId="77777777" w:rsidR="005545B7" w:rsidRDefault="005545B7">
      <w:pPr>
        <w:rPr>
          <w:rFonts w:ascii="Raleway" w:eastAsia="Raleway" w:hAnsi="Raleway" w:cs="Raleway"/>
        </w:rPr>
      </w:pPr>
    </w:p>
    <w:p w14:paraId="62CE7F80" w14:textId="77777777" w:rsidR="005545B7" w:rsidRDefault="005545B7">
      <w:pPr>
        <w:rPr>
          <w:rFonts w:ascii="Raleway" w:eastAsia="Raleway" w:hAnsi="Raleway" w:cs="Raleway"/>
        </w:rPr>
      </w:pPr>
    </w:p>
    <w:p w14:paraId="26FE2F2A" w14:textId="77777777" w:rsidR="005545B7" w:rsidRDefault="005545B7">
      <w:pPr>
        <w:rPr>
          <w:rFonts w:ascii="Raleway" w:eastAsia="Raleway" w:hAnsi="Raleway" w:cs="Raleway"/>
        </w:rPr>
      </w:pPr>
    </w:p>
    <w:p w14:paraId="006413B0" w14:textId="77777777" w:rsidR="005545B7" w:rsidRDefault="005545B7">
      <w:pPr>
        <w:rPr>
          <w:rFonts w:ascii="Raleway" w:eastAsia="Raleway" w:hAnsi="Raleway" w:cs="Raleway"/>
        </w:rPr>
      </w:pPr>
    </w:p>
    <w:p w14:paraId="1A53E79C" w14:textId="77777777" w:rsidR="005545B7" w:rsidRDefault="005545B7">
      <w:pPr>
        <w:pBdr>
          <w:left w:val="none" w:sz="0" w:space="28" w:color="auto"/>
        </w:pBdr>
        <w:rPr>
          <w:rFonts w:ascii="Raleway" w:eastAsia="Raleway" w:hAnsi="Raleway" w:cs="Raleway"/>
        </w:rPr>
      </w:pPr>
    </w:p>
    <w:p w14:paraId="1FE906A5" w14:textId="77777777" w:rsidR="005545B7" w:rsidRDefault="005545B7">
      <w:pPr>
        <w:pBdr>
          <w:left w:val="none" w:sz="0" w:space="28" w:color="auto"/>
        </w:pBdr>
        <w:rPr>
          <w:rFonts w:ascii="Raleway" w:eastAsia="Raleway" w:hAnsi="Raleway" w:cs="Raleway"/>
        </w:rPr>
      </w:pPr>
    </w:p>
    <w:p w14:paraId="49B0A7E9" w14:textId="77777777" w:rsidR="005545B7" w:rsidRDefault="005545B7">
      <w:pPr>
        <w:pBdr>
          <w:left w:val="none" w:sz="0" w:space="28" w:color="auto"/>
        </w:pBdr>
        <w:rPr>
          <w:rFonts w:ascii="Raleway" w:eastAsia="Raleway" w:hAnsi="Raleway" w:cs="Raleway"/>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45B7" w14:paraId="746FC41E" w14:textId="77777777">
        <w:trPr>
          <w:trHeight w:val="465"/>
        </w:trPr>
        <w:tc>
          <w:tcPr>
            <w:tcW w:w="9360" w:type="dxa"/>
            <w:shd w:val="clear" w:color="auto" w:fill="F3F3F3"/>
            <w:tcMar>
              <w:top w:w="100" w:type="dxa"/>
              <w:left w:w="100" w:type="dxa"/>
              <w:bottom w:w="100" w:type="dxa"/>
              <w:right w:w="100" w:type="dxa"/>
            </w:tcMar>
          </w:tcPr>
          <w:p w14:paraId="19267C00" w14:textId="77777777" w:rsidR="005545B7" w:rsidRDefault="00000000">
            <w:pPr>
              <w:pBdr>
                <w:left w:val="none" w:sz="0" w:space="28" w:color="auto"/>
              </w:pBdr>
              <w:rPr>
                <w:rFonts w:ascii="Raleway" w:eastAsia="Raleway" w:hAnsi="Raleway" w:cs="Raleway"/>
              </w:rPr>
            </w:pPr>
            <w:r>
              <w:rPr>
                <w:rFonts w:ascii="Raleway" w:eastAsia="Raleway" w:hAnsi="Raleway" w:cs="Raleway"/>
                <w:b/>
              </w:rPr>
              <w:t xml:space="preserve">2. Connection to the </w:t>
            </w:r>
            <w:hyperlink r:id="rId33">
              <w:r w:rsidR="005545B7">
                <w:rPr>
                  <w:rFonts w:ascii="Raleway" w:eastAsia="Raleway" w:hAnsi="Raleway" w:cs="Raleway"/>
                  <w:b/>
                  <w:color w:val="1155CC"/>
                  <w:u w:val="single"/>
                </w:rPr>
                <w:t>Piscataqua Region Environmental Planning Assessment recommended actions</w:t>
              </w:r>
            </w:hyperlink>
            <w:r>
              <w:rPr>
                <w:rFonts w:ascii="Raleway" w:eastAsia="Raleway" w:hAnsi="Raleway" w:cs="Raleway"/>
                <w:b/>
              </w:rPr>
              <w:t>: Identify which of the PREPA recommended actions the project will address or advance (i.e., adopting primary structure setbacks).</w:t>
            </w:r>
            <w:r>
              <w:rPr>
                <w:rFonts w:ascii="Raleway" w:eastAsia="Raleway" w:hAnsi="Raleway" w:cs="Raleway"/>
              </w:rPr>
              <w:t xml:space="preserve"> If the proposed project does not advance a community specific action from the Piscataqua Region Environmental Planning Assessment, describe how the project protects natural resources, water quality, or advances climate resilience.  </w:t>
            </w:r>
          </w:p>
        </w:tc>
      </w:tr>
    </w:tbl>
    <w:p w14:paraId="7EC3B4F8" w14:textId="77777777" w:rsidR="005545B7" w:rsidRDefault="005545B7">
      <w:pPr>
        <w:rPr>
          <w:rFonts w:ascii="Raleway" w:eastAsia="Raleway" w:hAnsi="Raleway" w:cs="Raleway"/>
        </w:rPr>
      </w:pPr>
    </w:p>
    <w:p w14:paraId="35029AE3" w14:textId="77777777" w:rsidR="005545B7" w:rsidRDefault="005545B7">
      <w:pPr>
        <w:pBdr>
          <w:left w:val="none" w:sz="0" w:space="28" w:color="auto"/>
        </w:pBdr>
        <w:rPr>
          <w:rFonts w:ascii="Raleway" w:eastAsia="Raleway" w:hAnsi="Raleway" w:cs="Raleway"/>
        </w:rPr>
      </w:pPr>
    </w:p>
    <w:p w14:paraId="3FFCB5A1" w14:textId="77777777" w:rsidR="005545B7" w:rsidRDefault="005545B7">
      <w:pPr>
        <w:pBdr>
          <w:left w:val="none" w:sz="0" w:space="28" w:color="auto"/>
        </w:pBdr>
        <w:rPr>
          <w:rFonts w:ascii="Raleway" w:eastAsia="Raleway" w:hAnsi="Raleway" w:cs="Raleway"/>
        </w:rPr>
      </w:pPr>
    </w:p>
    <w:p w14:paraId="5CD0C00C" w14:textId="77777777" w:rsidR="005545B7" w:rsidRDefault="005545B7">
      <w:pPr>
        <w:pBdr>
          <w:left w:val="none" w:sz="0" w:space="28" w:color="auto"/>
        </w:pBdr>
        <w:rPr>
          <w:rFonts w:ascii="Raleway" w:eastAsia="Raleway" w:hAnsi="Raleway" w:cs="Raleway"/>
        </w:rPr>
      </w:pPr>
    </w:p>
    <w:p w14:paraId="4F646F0A" w14:textId="77777777" w:rsidR="005545B7" w:rsidRDefault="005545B7">
      <w:pPr>
        <w:pBdr>
          <w:left w:val="none" w:sz="0" w:space="28" w:color="auto"/>
        </w:pBdr>
        <w:rPr>
          <w:rFonts w:ascii="Raleway" w:eastAsia="Raleway" w:hAnsi="Raleway" w:cs="Raleway"/>
        </w:rPr>
      </w:pPr>
    </w:p>
    <w:p w14:paraId="5B04B4F0" w14:textId="77777777" w:rsidR="005545B7" w:rsidRDefault="005545B7">
      <w:pPr>
        <w:pBdr>
          <w:left w:val="none" w:sz="0" w:space="28" w:color="auto"/>
        </w:pBdr>
        <w:rPr>
          <w:rFonts w:ascii="Raleway" w:eastAsia="Raleway" w:hAnsi="Raleway" w:cs="Raleway"/>
        </w:rPr>
      </w:pPr>
    </w:p>
    <w:p w14:paraId="5E9E4103" w14:textId="77777777" w:rsidR="005545B7" w:rsidRDefault="005545B7">
      <w:pPr>
        <w:pBdr>
          <w:left w:val="none" w:sz="0" w:space="28" w:color="auto"/>
        </w:pBdr>
        <w:rPr>
          <w:rFonts w:ascii="Raleway" w:eastAsia="Raleway" w:hAnsi="Raleway" w:cs="Raleway"/>
        </w:rPr>
      </w:pPr>
    </w:p>
    <w:p w14:paraId="78310A85" w14:textId="77777777" w:rsidR="005545B7" w:rsidRDefault="005545B7">
      <w:pPr>
        <w:pBdr>
          <w:left w:val="none" w:sz="0" w:space="28" w:color="auto"/>
        </w:pBdr>
        <w:rPr>
          <w:rFonts w:ascii="Raleway" w:eastAsia="Raleway" w:hAnsi="Raleway" w:cs="Raleway"/>
        </w:rPr>
      </w:pPr>
    </w:p>
    <w:p w14:paraId="0C6D88E1" w14:textId="77777777" w:rsidR="005545B7" w:rsidRDefault="005545B7">
      <w:pPr>
        <w:pBdr>
          <w:left w:val="none" w:sz="0" w:space="28" w:color="auto"/>
        </w:pBdr>
        <w:rPr>
          <w:rFonts w:ascii="Raleway" w:eastAsia="Raleway" w:hAnsi="Raleway" w:cs="Raleway"/>
        </w:rPr>
      </w:pPr>
    </w:p>
    <w:p w14:paraId="6128DD41" w14:textId="77777777" w:rsidR="005545B7" w:rsidRDefault="005545B7">
      <w:pPr>
        <w:pBdr>
          <w:left w:val="none" w:sz="0" w:space="28" w:color="auto"/>
        </w:pBdr>
        <w:rPr>
          <w:rFonts w:ascii="Raleway" w:eastAsia="Raleway" w:hAnsi="Raleway" w:cs="Raleway"/>
        </w:rPr>
      </w:pPr>
    </w:p>
    <w:p w14:paraId="77BCE552" w14:textId="77777777" w:rsidR="005545B7" w:rsidRDefault="005545B7">
      <w:pPr>
        <w:pBdr>
          <w:left w:val="none" w:sz="0" w:space="28" w:color="auto"/>
        </w:pBdr>
        <w:rPr>
          <w:rFonts w:ascii="Raleway" w:eastAsia="Raleway" w:hAnsi="Raleway" w:cs="Raleway"/>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45B7" w14:paraId="05434EED" w14:textId="77777777">
        <w:trPr>
          <w:trHeight w:val="465"/>
        </w:trPr>
        <w:tc>
          <w:tcPr>
            <w:tcW w:w="9360" w:type="dxa"/>
            <w:shd w:val="clear" w:color="auto" w:fill="F3F3F3"/>
            <w:tcMar>
              <w:top w:w="100" w:type="dxa"/>
              <w:left w:w="100" w:type="dxa"/>
              <w:bottom w:w="100" w:type="dxa"/>
              <w:right w:w="100" w:type="dxa"/>
            </w:tcMar>
          </w:tcPr>
          <w:p w14:paraId="24B66B69" w14:textId="77777777" w:rsidR="005545B7" w:rsidRDefault="00000000">
            <w:pPr>
              <w:pBdr>
                <w:left w:val="none" w:sz="0" w:space="28" w:color="auto"/>
              </w:pBdr>
              <w:rPr>
                <w:rFonts w:ascii="Raleway" w:eastAsia="Raleway" w:hAnsi="Raleway" w:cs="Raleway"/>
              </w:rPr>
            </w:pPr>
            <w:r>
              <w:rPr>
                <w:rFonts w:ascii="Raleway" w:eastAsia="Raleway" w:hAnsi="Raleway" w:cs="Raleway"/>
                <w:b/>
              </w:rPr>
              <w:t xml:space="preserve">3. Project Task Timeline: Identify project tasks and dates from start to finish. In your timeline, please include any necessary steps for local engagement—such as public hearings or town meetings—that may be required in your project or may influence the project’s progress. </w:t>
            </w:r>
            <w:r>
              <w:rPr>
                <w:rFonts w:ascii="Raleway" w:eastAsia="Raleway" w:hAnsi="Raleway" w:cs="Raleway"/>
              </w:rPr>
              <w:t xml:space="preserve">(Keep in mind projects are expected to start on or before August 1, 2025, and be completed by December 18, 2026. Adoption of new or updated regulations can occur outside the project period.) </w:t>
            </w:r>
          </w:p>
        </w:tc>
      </w:tr>
    </w:tbl>
    <w:p w14:paraId="02377AEC" w14:textId="77777777" w:rsidR="005545B7" w:rsidRDefault="005545B7">
      <w:pPr>
        <w:rPr>
          <w:rFonts w:ascii="Raleway" w:eastAsia="Raleway" w:hAnsi="Raleway" w:cs="Raleway"/>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45B7" w14:paraId="54283D85" w14:textId="77777777">
        <w:trPr>
          <w:trHeight w:val="465"/>
        </w:trPr>
        <w:tc>
          <w:tcPr>
            <w:tcW w:w="9360" w:type="dxa"/>
            <w:shd w:val="clear" w:color="auto" w:fill="F3F3F3"/>
            <w:tcMar>
              <w:top w:w="100" w:type="dxa"/>
              <w:left w:w="100" w:type="dxa"/>
              <w:bottom w:w="100" w:type="dxa"/>
              <w:right w:w="100" w:type="dxa"/>
            </w:tcMar>
          </w:tcPr>
          <w:p w14:paraId="25735247" w14:textId="77777777" w:rsidR="005545B7" w:rsidRDefault="00000000">
            <w:pPr>
              <w:pBdr>
                <w:left w:val="none" w:sz="0" w:space="28" w:color="auto"/>
              </w:pBdr>
              <w:rPr>
                <w:rFonts w:ascii="Raleway" w:eastAsia="Raleway" w:hAnsi="Raleway" w:cs="Raleway"/>
                <w:b/>
              </w:rPr>
            </w:pPr>
            <w:r>
              <w:rPr>
                <w:rFonts w:ascii="Raleway" w:eastAsia="Raleway" w:hAnsi="Raleway" w:cs="Raleway"/>
                <w:b/>
              </w:rPr>
              <w:lastRenderedPageBreak/>
              <w:t xml:space="preserve">4. Project Team: Identify roles and responsibilities for members of the project team. </w:t>
            </w:r>
          </w:p>
        </w:tc>
      </w:tr>
    </w:tbl>
    <w:p w14:paraId="26CCEBFD" w14:textId="77777777" w:rsidR="005545B7" w:rsidRDefault="005545B7">
      <w:pPr>
        <w:rPr>
          <w:rFonts w:ascii="Raleway" w:eastAsia="Raleway" w:hAnsi="Raleway" w:cs="Raleway"/>
        </w:rPr>
      </w:pPr>
    </w:p>
    <w:p w14:paraId="1E860621" w14:textId="77777777" w:rsidR="005545B7" w:rsidRDefault="005545B7">
      <w:pPr>
        <w:rPr>
          <w:rFonts w:ascii="Raleway" w:eastAsia="Raleway" w:hAnsi="Raleway" w:cs="Raleway"/>
        </w:rPr>
      </w:pPr>
    </w:p>
    <w:p w14:paraId="16A5E2D4" w14:textId="77777777" w:rsidR="005545B7" w:rsidRDefault="005545B7">
      <w:pPr>
        <w:rPr>
          <w:rFonts w:ascii="Raleway" w:eastAsia="Raleway" w:hAnsi="Raleway" w:cs="Raleway"/>
        </w:rPr>
      </w:pPr>
    </w:p>
    <w:p w14:paraId="74FB9363" w14:textId="77777777" w:rsidR="005545B7" w:rsidRDefault="005545B7">
      <w:pPr>
        <w:rPr>
          <w:rFonts w:ascii="Raleway" w:eastAsia="Raleway" w:hAnsi="Raleway" w:cs="Raleway"/>
        </w:rPr>
      </w:pPr>
    </w:p>
    <w:p w14:paraId="72523BE4" w14:textId="77777777" w:rsidR="005545B7" w:rsidRDefault="005545B7">
      <w:pPr>
        <w:rPr>
          <w:rFonts w:ascii="Raleway" w:eastAsia="Raleway" w:hAnsi="Raleway" w:cs="Raleway"/>
        </w:rPr>
      </w:pPr>
    </w:p>
    <w:p w14:paraId="57D08E7E" w14:textId="77777777" w:rsidR="005545B7" w:rsidRDefault="005545B7">
      <w:pPr>
        <w:rPr>
          <w:rFonts w:ascii="Raleway" w:eastAsia="Raleway" w:hAnsi="Raleway" w:cs="Raleway"/>
        </w:rPr>
      </w:pPr>
    </w:p>
    <w:p w14:paraId="76F74A91" w14:textId="77777777" w:rsidR="005545B7" w:rsidRDefault="005545B7">
      <w:pPr>
        <w:rPr>
          <w:rFonts w:ascii="Raleway" w:eastAsia="Raleway" w:hAnsi="Raleway" w:cs="Raleway"/>
        </w:rPr>
      </w:pPr>
    </w:p>
    <w:p w14:paraId="07F491DE" w14:textId="77777777" w:rsidR="005545B7" w:rsidRDefault="005545B7">
      <w:pPr>
        <w:rPr>
          <w:rFonts w:ascii="Raleway" w:eastAsia="Raleway" w:hAnsi="Raleway" w:cs="Raleway"/>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45B7" w14:paraId="4B26089B" w14:textId="77777777">
        <w:trPr>
          <w:trHeight w:val="465"/>
        </w:trPr>
        <w:tc>
          <w:tcPr>
            <w:tcW w:w="9360" w:type="dxa"/>
            <w:shd w:val="clear" w:color="auto" w:fill="F3F3F3"/>
            <w:tcMar>
              <w:top w:w="100" w:type="dxa"/>
              <w:left w:w="100" w:type="dxa"/>
              <w:bottom w:w="100" w:type="dxa"/>
              <w:right w:w="100" w:type="dxa"/>
            </w:tcMar>
          </w:tcPr>
          <w:p w14:paraId="4C8CA86C" w14:textId="77777777" w:rsidR="005545B7" w:rsidRDefault="00000000">
            <w:pPr>
              <w:pBdr>
                <w:left w:val="none" w:sz="0" w:space="28" w:color="auto"/>
              </w:pBdr>
              <w:rPr>
                <w:rFonts w:ascii="Raleway" w:eastAsia="Raleway" w:hAnsi="Raleway" w:cs="Raleway"/>
                <w:b/>
              </w:rPr>
            </w:pPr>
            <w:r>
              <w:rPr>
                <w:rFonts w:ascii="Raleway" w:eastAsia="Raleway" w:hAnsi="Raleway" w:cs="Raleway"/>
                <w:b/>
              </w:rPr>
              <w:t xml:space="preserve">5. Project Deliverable(s): Identify anticipated deliverables for your project. </w:t>
            </w:r>
            <w:r>
              <w:rPr>
                <w:rFonts w:ascii="Raleway" w:eastAsia="Raleway" w:hAnsi="Raleway" w:cs="Raleway"/>
              </w:rPr>
              <w:t>Examples include but are not limited to draft ordinance or regulation language, products to support community engagement, draft chapter language, etc. Deliverables must include a final report after project completion submitted no later than December 18, 2026; reporting template will be provided to awarded proposals.</w:t>
            </w:r>
          </w:p>
        </w:tc>
      </w:tr>
    </w:tbl>
    <w:p w14:paraId="0D250631" w14:textId="77777777" w:rsidR="005545B7" w:rsidRDefault="005545B7">
      <w:pPr>
        <w:rPr>
          <w:rFonts w:ascii="Raleway" w:eastAsia="Raleway" w:hAnsi="Raleway" w:cs="Raleway"/>
        </w:rPr>
      </w:pPr>
    </w:p>
    <w:p w14:paraId="606B3E25" w14:textId="77777777" w:rsidR="005545B7" w:rsidRDefault="005545B7">
      <w:pPr>
        <w:rPr>
          <w:rFonts w:ascii="Raleway" w:eastAsia="Raleway" w:hAnsi="Raleway" w:cs="Raleway"/>
        </w:rPr>
      </w:pPr>
    </w:p>
    <w:p w14:paraId="0D3C0210" w14:textId="77777777" w:rsidR="005545B7" w:rsidRDefault="005545B7">
      <w:pPr>
        <w:rPr>
          <w:rFonts w:ascii="Raleway" w:eastAsia="Raleway" w:hAnsi="Raleway" w:cs="Raleway"/>
        </w:rPr>
      </w:pPr>
    </w:p>
    <w:p w14:paraId="5227D383" w14:textId="77777777" w:rsidR="005545B7" w:rsidRDefault="005545B7">
      <w:pPr>
        <w:rPr>
          <w:rFonts w:ascii="Raleway" w:eastAsia="Raleway" w:hAnsi="Raleway" w:cs="Raleway"/>
        </w:rPr>
      </w:pPr>
    </w:p>
    <w:p w14:paraId="5CEA2F2A" w14:textId="77777777" w:rsidR="005545B7" w:rsidRDefault="005545B7">
      <w:pPr>
        <w:rPr>
          <w:rFonts w:ascii="Raleway" w:eastAsia="Raleway" w:hAnsi="Raleway" w:cs="Raleway"/>
        </w:rPr>
      </w:pPr>
    </w:p>
    <w:p w14:paraId="1F2051A6" w14:textId="77777777" w:rsidR="005545B7" w:rsidRDefault="005545B7">
      <w:pPr>
        <w:rPr>
          <w:rFonts w:ascii="Raleway" w:eastAsia="Raleway" w:hAnsi="Raleway" w:cs="Raleway"/>
        </w:rPr>
      </w:pPr>
    </w:p>
    <w:p w14:paraId="35E91CA8" w14:textId="77777777" w:rsidR="005545B7" w:rsidRDefault="005545B7">
      <w:pPr>
        <w:rPr>
          <w:rFonts w:ascii="Raleway" w:eastAsia="Raleway" w:hAnsi="Raleway" w:cs="Raleway"/>
        </w:rPr>
      </w:pPr>
    </w:p>
    <w:p w14:paraId="4AFD1A38" w14:textId="77777777" w:rsidR="005545B7" w:rsidRDefault="005545B7">
      <w:pPr>
        <w:rPr>
          <w:rFonts w:ascii="Raleway" w:eastAsia="Raleway" w:hAnsi="Raleway" w:cs="Raleway"/>
        </w:rPr>
      </w:pPr>
    </w:p>
    <w:p w14:paraId="6AE3B13B" w14:textId="77777777" w:rsidR="005545B7" w:rsidRDefault="005545B7">
      <w:pPr>
        <w:rPr>
          <w:rFonts w:ascii="Raleway" w:eastAsia="Raleway" w:hAnsi="Raleway" w:cs="Raleway"/>
        </w:rPr>
      </w:pPr>
    </w:p>
    <w:p w14:paraId="3C130AF0" w14:textId="77777777" w:rsidR="005545B7" w:rsidRDefault="00000000">
      <w:pPr>
        <w:rPr>
          <w:rFonts w:ascii="Raleway" w:eastAsia="Raleway" w:hAnsi="Raleway" w:cs="Raleway"/>
        </w:rPr>
      </w:pPr>
      <w:r>
        <w:rPr>
          <w:rFonts w:ascii="Raleway" w:eastAsia="Raleway" w:hAnsi="Raleway" w:cs="Raleway"/>
        </w:rPr>
        <w:t xml:space="preserve"> </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45B7" w14:paraId="672DC75B" w14:textId="77777777">
        <w:trPr>
          <w:trHeight w:val="465"/>
        </w:trPr>
        <w:tc>
          <w:tcPr>
            <w:tcW w:w="9360" w:type="dxa"/>
            <w:shd w:val="clear" w:color="auto" w:fill="F3F3F3"/>
            <w:tcMar>
              <w:top w:w="100" w:type="dxa"/>
              <w:left w:w="100" w:type="dxa"/>
              <w:bottom w:w="100" w:type="dxa"/>
              <w:right w:w="100" w:type="dxa"/>
            </w:tcMar>
          </w:tcPr>
          <w:p w14:paraId="41975F3F" w14:textId="77777777" w:rsidR="005545B7" w:rsidRDefault="00000000">
            <w:pPr>
              <w:pBdr>
                <w:left w:val="none" w:sz="0" w:space="28" w:color="auto"/>
              </w:pBdr>
              <w:rPr>
                <w:rFonts w:ascii="Raleway" w:eastAsia="Raleway" w:hAnsi="Raleway" w:cs="Raleway"/>
                <w:b/>
              </w:rPr>
            </w:pPr>
            <w:r>
              <w:rPr>
                <w:rFonts w:ascii="Raleway" w:eastAsia="Raleway" w:hAnsi="Raleway" w:cs="Raleway"/>
                <w:b/>
              </w:rPr>
              <w:t xml:space="preserve">6. Why is this the right time for this project? Why is your town ready? How does your project respond to current issues or goals in a way that will be meaningful and actionable for your community? What could be impacted if your project is delayed, and how will immediate action benefit your community and/or region both now and in the future? </w:t>
            </w:r>
            <w:r>
              <w:rPr>
                <w:rFonts w:ascii="Raleway" w:eastAsia="Raleway" w:hAnsi="Raleway" w:cs="Raleway"/>
              </w:rPr>
              <w:t xml:space="preserve">For example, the Town has identified the need, is willing to make the municipal investment, Town board and/or public is ready for new policy, Town has the staff capacity to complete and implement project, project addresses a recommendation from the community in the Master/Comprehensive Plan, Climate Vulnerability Assessment/Hazard Mitigation Plan, etc. </w:t>
            </w:r>
          </w:p>
        </w:tc>
      </w:tr>
    </w:tbl>
    <w:p w14:paraId="6245D53C" w14:textId="77777777" w:rsidR="005545B7" w:rsidRDefault="005545B7">
      <w:pPr>
        <w:rPr>
          <w:rFonts w:ascii="Raleway" w:eastAsia="Raleway" w:hAnsi="Raleway" w:cs="Raleway"/>
        </w:rPr>
      </w:pPr>
    </w:p>
    <w:p w14:paraId="2C123D35" w14:textId="77777777" w:rsidR="005545B7" w:rsidRDefault="005545B7">
      <w:pPr>
        <w:rPr>
          <w:rFonts w:ascii="Raleway" w:eastAsia="Raleway" w:hAnsi="Raleway" w:cs="Raleway"/>
        </w:rPr>
      </w:pPr>
    </w:p>
    <w:p w14:paraId="52C2EEFF" w14:textId="77777777" w:rsidR="005545B7" w:rsidRDefault="005545B7">
      <w:pPr>
        <w:rPr>
          <w:rFonts w:ascii="Raleway" w:eastAsia="Raleway" w:hAnsi="Raleway" w:cs="Raleway"/>
        </w:rPr>
      </w:pPr>
    </w:p>
    <w:p w14:paraId="1B579730" w14:textId="77777777" w:rsidR="005545B7" w:rsidRDefault="005545B7">
      <w:pPr>
        <w:rPr>
          <w:rFonts w:ascii="Raleway" w:eastAsia="Raleway" w:hAnsi="Raleway" w:cs="Raleway"/>
        </w:rPr>
      </w:pPr>
    </w:p>
    <w:p w14:paraId="0A4FCB28" w14:textId="77777777" w:rsidR="005545B7" w:rsidRDefault="005545B7">
      <w:pPr>
        <w:rPr>
          <w:rFonts w:ascii="Raleway" w:eastAsia="Raleway" w:hAnsi="Raleway" w:cs="Raleway"/>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45B7" w14:paraId="66255416" w14:textId="77777777">
        <w:trPr>
          <w:trHeight w:val="465"/>
        </w:trPr>
        <w:tc>
          <w:tcPr>
            <w:tcW w:w="9360" w:type="dxa"/>
            <w:shd w:val="clear" w:color="auto" w:fill="F3F3F3"/>
            <w:tcMar>
              <w:top w:w="100" w:type="dxa"/>
              <w:left w:w="100" w:type="dxa"/>
              <w:bottom w:w="100" w:type="dxa"/>
              <w:right w:w="100" w:type="dxa"/>
            </w:tcMar>
          </w:tcPr>
          <w:p w14:paraId="32317248" w14:textId="77777777" w:rsidR="005545B7" w:rsidRDefault="00000000">
            <w:pPr>
              <w:rPr>
                <w:rFonts w:ascii="Raleway" w:eastAsia="Raleway" w:hAnsi="Raleway" w:cs="Raleway"/>
                <w:b/>
              </w:rPr>
            </w:pPr>
            <w:r>
              <w:rPr>
                <w:rFonts w:ascii="Raleway" w:eastAsia="Raleway" w:hAnsi="Raleway" w:cs="Raleway"/>
                <w:b/>
              </w:rPr>
              <w:t xml:space="preserve">7A. Describe your approach to community engagement. How will the minimum 20% budgeted for community engagement be used to support public input, share project results, generate support for a regulation or zoning update and/or change behavior? </w:t>
            </w:r>
          </w:p>
          <w:p w14:paraId="2DFA0934" w14:textId="77777777" w:rsidR="005545B7" w:rsidRDefault="005545B7">
            <w:pPr>
              <w:rPr>
                <w:rFonts w:ascii="Raleway" w:eastAsia="Raleway" w:hAnsi="Raleway" w:cs="Raleway"/>
                <w:b/>
              </w:rPr>
            </w:pPr>
          </w:p>
          <w:p w14:paraId="6C3FC995" w14:textId="77777777" w:rsidR="005545B7" w:rsidRDefault="00000000">
            <w:pPr>
              <w:rPr>
                <w:rFonts w:ascii="Raleway" w:eastAsia="Raleway" w:hAnsi="Raleway" w:cs="Raleway"/>
                <w:b/>
              </w:rPr>
            </w:pPr>
            <w:r>
              <w:rPr>
                <w:rFonts w:ascii="Raleway" w:eastAsia="Raleway" w:hAnsi="Raleway" w:cs="Raleway"/>
                <w:b/>
              </w:rPr>
              <w:t>7B. How will your approach support diversity, equity, justice, and inclusion?</w:t>
            </w:r>
            <w:r>
              <w:rPr>
                <w:rFonts w:ascii="Raleway" w:eastAsia="Raleway" w:hAnsi="Raleway" w:cs="Raleway"/>
              </w:rPr>
              <w:t xml:space="preserve"> For example, using new approaches to gather input from a diverse set of community members, bringing new voices into local decision-making who may not yet be familiar with the project or its potential community value, addressing an environmental issue that impacts historically underserved populations, etc. </w:t>
            </w:r>
          </w:p>
        </w:tc>
      </w:tr>
    </w:tbl>
    <w:p w14:paraId="4117ACAE" w14:textId="77777777" w:rsidR="005545B7" w:rsidRDefault="005545B7">
      <w:pPr>
        <w:rPr>
          <w:rFonts w:ascii="Raleway" w:eastAsia="Raleway" w:hAnsi="Raleway" w:cs="Raleway"/>
        </w:rPr>
      </w:pPr>
    </w:p>
    <w:p w14:paraId="44485D23" w14:textId="77777777" w:rsidR="005545B7" w:rsidRDefault="005545B7">
      <w:pPr>
        <w:rPr>
          <w:rFonts w:ascii="Raleway" w:eastAsia="Raleway" w:hAnsi="Raleway" w:cs="Raleway"/>
        </w:rPr>
      </w:pPr>
    </w:p>
    <w:p w14:paraId="2729DDF6" w14:textId="77777777" w:rsidR="005545B7" w:rsidRDefault="005545B7">
      <w:pPr>
        <w:rPr>
          <w:rFonts w:ascii="Raleway" w:eastAsia="Raleway" w:hAnsi="Raleway" w:cs="Raleway"/>
        </w:rPr>
      </w:pPr>
    </w:p>
    <w:p w14:paraId="0C34DC78" w14:textId="77777777" w:rsidR="005545B7" w:rsidRDefault="005545B7">
      <w:pPr>
        <w:rPr>
          <w:rFonts w:ascii="Raleway" w:eastAsia="Raleway" w:hAnsi="Raleway" w:cs="Raleway"/>
        </w:rPr>
      </w:pPr>
    </w:p>
    <w:p w14:paraId="62FAA09D" w14:textId="77777777" w:rsidR="005545B7" w:rsidRDefault="005545B7">
      <w:pPr>
        <w:rPr>
          <w:rFonts w:ascii="Raleway" w:eastAsia="Raleway" w:hAnsi="Raleway" w:cs="Raleway"/>
        </w:rPr>
      </w:pPr>
    </w:p>
    <w:p w14:paraId="43F089A4" w14:textId="77777777" w:rsidR="005545B7" w:rsidRDefault="005545B7">
      <w:pPr>
        <w:rPr>
          <w:rFonts w:ascii="Raleway" w:eastAsia="Raleway" w:hAnsi="Raleway" w:cs="Raleway"/>
        </w:rPr>
      </w:pPr>
    </w:p>
    <w:p w14:paraId="7DDD33EA" w14:textId="77777777" w:rsidR="005545B7" w:rsidRDefault="005545B7">
      <w:pPr>
        <w:rPr>
          <w:rFonts w:ascii="Raleway" w:eastAsia="Raleway" w:hAnsi="Raleway" w:cs="Raleway"/>
        </w:rPr>
      </w:pPr>
    </w:p>
    <w:p w14:paraId="2A1D81F5" w14:textId="77777777" w:rsidR="005545B7" w:rsidRDefault="005545B7">
      <w:pPr>
        <w:rPr>
          <w:rFonts w:ascii="Raleway" w:eastAsia="Raleway" w:hAnsi="Raleway" w:cs="Raleway"/>
        </w:rPr>
      </w:pPr>
    </w:p>
    <w:p w14:paraId="490F67B3" w14:textId="77777777" w:rsidR="005545B7" w:rsidRDefault="005545B7">
      <w:pPr>
        <w:rPr>
          <w:rFonts w:ascii="Raleway" w:eastAsia="Raleway" w:hAnsi="Raleway" w:cs="Raleway"/>
        </w:rPr>
      </w:pPr>
    </w:p>
    <w:p w14:paraId="6F0A13BE" w14:textId="77777777" w:rsidR="005545B7" w:rsidRDefault="005545B7">
      <w:pPr>
        <w:rPr>
          <w:rFonts w:ascii="Raleway" w:eastAsia="Raleway" w:hAnsi="Raleway" w:cs="Raleway"/>
        </w:rPr>
      </w:pPr>
    </w:p>
    <w:p w14:paraId="70A4586E" w14:textId="77777777" w:rsidR="005545B7" w:rsidRDefault="005545B7">
      <w:pPr>
        <w:rPr>
          <w:rFonts w:ascii="Raleway" w:eastAsia="Raleway" w:hAnsi="Raleway" w:cs="Raleway"/>
        </w:rPr>
      </w:pPr>
    </w:p>
    <w:p w14:paraId="6BE17044" w14:textId="77777777" w:rsidR="005545B7" w:rsidRDefault="005545B7">
      <w:pPr>
        <w:rPr>
          <w:rFonts w:ascii="Raleway" w:eastAsia="Raleway" w:hAnsi="Raleway" w:cs="Raleway"/>
        </w:rPr>
      </w:pPr>
    </w:p>
    <w:p w14:paraId="429CC7BB" w14:textId="77777777" w:rsidR="005545B7" w:rsidRDefault="005545B7">
      <w:pPr>
        <w:rPr>
          <w:rFonts w:ascii="Raleway" w:eastAsia="Raleway" w:hAnsi="Raleway" w:cs="Raleway"/>
        </w:rPr>
      </w:pPr>
    </w:p>
    <w:p w14:paraId="13A7217C" w14:textId="77777777" w:rsidR="005545B7" w:rsidRDefault="005545B7">
      <w:pPr>
        <w:rPr>
          <w:rFonts w:ascii="Raleway" w:eastAsia="Raleway" w:hAnsi="Raleway" w:cs="Raleway"/>
        </w:rPr>
      </w:pPr>
    </w:p>
    <w:p w14:paraId="0DBC4FA4" w14:textId="77777777" w:rsidR="005545B7" w:rsidRDefault="005545B7">
      <w:pPr>
        <w:rPr>
          <w:rFonts w:ascii="Raleway" w:eastAsia="Raleway" w:hAnsi="Raleway" w:cs="Raleway"/>
        </w:rPr>
      </w:pPr>
    </w:p>
    <w:p w14:paraId="0C4805E5" w14:textId="77777777" w:rsidR="005545B7" w:rsidRDefault="005545B7">
      <w:pPr>
        <w:rPr>
          <w:rFonts w:ascii="Raleway" w:eastAsia="Raleway" w:hAnsi="Raleway" w:cs="Raleway"/>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4455"/>
      </w:tblGrid>
      <w:tr w:rsidR="005545B7" w14:paraId="19938DEA" w14:textId="77777777">
        <w:trPr>
          <w:trHeight w:val="465"/>
        </w:trPr>
        <w:tc>
          <w:tcPr>
            <w:tcW w:w="4905" w:type="dxa"/>
            <w:shd w:val="clear" w:color="auto" w:fill="F3F3F3"/>
            <w:tcMar>
              <w:top w:w="100" w:type="dxa"/>
              <w:left w:w="100" w:type="dxa"/>
              <w:bottom w:w="100" w:type="dxa"/>
              <w:right w:w="100" w:type="dxa"/>
            </w:tcMar>
          </w:tcPr>
          <w:p w14:paraId="4216E853" w14:textId="77777777" w:rsidR="005545B7" w:rsidRDefault="00000000">
            <w:pPr>
              <w:pBdr>
                <w:left w:val="none" w:sz="0" w:space="28" w:color="auto"/>
              </w:pBdr>
              <w:rPr>
                <w:rFonts w:ascii="Raleway" w:eastAsia="Raleway" w:hAnsi="Raleway" w:cs="Raleway"/>
                <w:b/>
              </w:rPr>
            </w:pPr>
            <w:r>
              <w:rPr>
                <w:rFonts w:ascii="Raleway" w:eastAsia="Raleway" w:hAnsi="Raleway" w:cs="Raleway"/>
                <w:b/>
              </w:rPr>
              <w:t>8. Is this project part of a multi-town effort?</w:t>
            </w:r>
            <w:r>
              <w:rPr>
                <w:rFonts w:ascii="Raleway" w:eastAsia="Raleway" w:hAnsi="Raleway" w:cs="Raleway"/>
              </w:rPr>
              <w:t xml:space="preserve"> </w:t>
            </w:r>
            <w:r>
              <w:rPr>
                <w:rFonts w:ascii="Raleway" w:eastAsia="Raleway" w:hAnsi="Raleway" w:cs="Raleway"/>
                <w:b/>
              </w:rPr>
              <w:t>Type: yes or no</w:t>
            </w:r>
          </w:p>
        </w:tc>
        <w:tc>
          <w:tcPr>
            <w:tcW w:w="4455" w:type="dxa"/>
            <w:shd w:val="clear" w:color="auto" w:fill="F3F3F3"/>
            <w:tcMar>
              <w:top w:w="100" w:type="dxa"/>
              <w:left w:w="100" w:type="dxa"/>
              <w:bottom w:w="100" w:type="dxa"/>
              <w:right w:w="100" w:type="dxa"/>
            </w:tcMar>
          </w:tcPr>
          <w:p w14:paraId="03DB9298" w14:textId="77777777" w:rsidR="005545B7" w:rsidRDefault="00000000">
            <w:pPr>
              <w:pBdr>
                <w:left w:val="none" w:sz="0" w:space="28" w:color="auto"/>
              </w:pBdr>
              <w:rPr>
                <w:rFonts w:ascii="Raleway" w:eastAsia="Raleway" w:hAnsi="Raleway" w:cs="Raleway"/>
                <w:b/>
              </w:rPr>
            </w:pPr>
            <w:r>
              <w:rPr>
                <w:rFonts w:ascii="Raleway" w:eastAsia="Raleway" w:hAnsi="Raleway" w:cs="Raleway"/>
                <w:b/>
              </w:rPr>
              <w:t>If yes, specify towns:</w:t>
            </w:r>
          </w:p>
        </w:tc>
      </w:tr>
      <w:tr w:rsidR="005545B7" w14:paraId="621A6C04" w14:textId="77777777">
        <w:trPr>
          <w:trHeight w:val="495"/>
        </w:trPr>
        <w:tc>
          <w:tcPr>
            <w:tcW w:w="4905" w:type="dxa"/>
            <w:shd w:val="clear" w:color="auto" w:fill="auto"/>
            <w:tcMar>
              <w:top w:w="100" w:type="dxa"/>
              <w:left w:w="100" w:type="dxa"/>
              <w:bottom w:w="100" w:type="dxa"/>
              <w:right w:w="100" w:type="dxa"/>
            </w:tcMar>
          </w:tcPr>
          <w:p w14:paraId="4CB8026E" w14:textId="77777777" w:rsidR="005545B7" w:rsidRDefault="005545B7">
            <w:pPr>
              <w:pBdr>
                <w:left w:val="none" w:sz="0" w:space="28" w:color="auto"/>
              </w:pBdr>
              <w:rPr>
                <w:rFonts w:ascii="Raleway" w:eastAsia="Raleway" w:hAnsi="Raleway" w:cs="Raleway"/>
              </w:rPr>
            </w:pPr>
          </w:p>
        </w:tc>
        <w:tc>
          <w:tcPr>
            <w:tcW w:w="4455" w:type="dxa"/>
            <w:shd w:val="clear" w:color="auto" w:fill="auto"/>
            <w:tcMar>
              <w:top w:w="100" w:type="dxa"/>
              <w:left w:w="100" w:type="dxa"/>
              <w:bottom w:w="100" w:type="dxa"/>
              <w:right w:w="100" w:type="dxa"/>
            </w:tcMar>
          </w:tcPr>
          <w:p w14:paraId="4A42072F" w14:textId="77777777" w:rsidR="005545B7" w:rsidRDefault="005545B7">
            <w:pPr>
              <w:widowControl w:val="0"/>
              <w:spacing w:line="240" w:lineRule="auto"/>
              <w:rPr>
                <w:rFonts w:ascii="Raleway" w:eastAsia="Raleway" w:hAnsi="Raleway" w:cs="Raleway"/>
              </w:rPr>
            </w:pPr>
          </w:p>
        </w:tc>
      </w:tr>
    </w:tbl>
    <w:p w14:paraId="2AAEBC68" w14:textId="77777777" w:rsidR="005545B7" w:rsidRDefault="00000000">
      <w:pPr>
        <w:rPr>
          <w:rFonts w:ascii="Raleway" w:eastAsia="Raleway" w:hAnsi="Raleway" w:cs="Raleway"/>
          <w:b/>
          <w:color w:val="0B8BDC"/>
          <w:sz w:val="32"/>
          <w:szCs w:val="32"/>
        </w:rPr>
      </w:pPr>
      <w:r>
        <w:br w:type="page"/>
      </w:r>
    </w:p>
    <w:p w14:paraId="0C7EAB4A" w14:textId="77777777" w:rsidR="005545B7" w:rsidRDefault="00000000">
      <w:pPr>
        <w:spacing w:after="100"/>
        <w:rPr>
          <w:rFonts w:ascii="Raleway" w:eastAsia="Raleway" w:hAnsi="Raleway" w:cs="Raleway"/>
        </w:rPr>
      </w:pPr>
      <w:r>
        <w:rPr>
          <w:rFonts w:ascii="Raleway" w:eastAsia="Raleway" w:hAnsi="Raleway" w:cs="Raleway"/>
          <w:b/>
          <w:color w:val="0B8BDC"/>
          <w:sz w:val="32"/>
          <w:szCs w:val="32"/>
        </w:rPr>
        <w:lastRenderedPageBreak/>
        <w:t>PROPOSAL BUDGET &amp; SIGNATURES FORM</w:t>
      </w:r>
    </w:p>
    <w:tbl>
      <w:tblPr>
        <w:tblStyle w:val="aa"/>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40"/>
        <w:gridCol w:w="2505"/>
      </w:tblGrid>
      <w:tr w:rsidR="005545B7" w14:paraId="604BD193" w14:textId="77777777">
        <w:trPr>
          <w:trHeight w:val="615"/>
        </w:trPr>
        <w:tc>
          <w:tcPr>
            <w:tcW w:w="68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7DF0A0" w14:textId="77777777" w:rsidR="005545B7" w:rsidRDefault="00000000">
            <w:pPr>
              <w:pBdr>
                <w:left w:val="none" w:sz="0" w:space="28" w:color="auto"/>
              </w:pBdr>
              <w:rPr>
                <w:rFonts w:ascii="Raleway" w:eastAsia="Raleway" w:hAnsi="Raleway" w:cs="Raleway"/>
              </w:rPr>
            </w:pPr>
            <w:r>
              <w:rPr>
                <w:rFonts w:ascii="Raleway" w:eastAsia="Raleway" w:hAnsi="Raleway" w:cs="Raleway"/>
                <w:b/>
              </w:rPr>
              <w:t>Municipality/Applicant Name:</w:t>
            </w:r>
            <w:r>
              <w:rPr>
                <w:rFonts w:ascii="Raleway" w:eastAsia="Raleway" w:hAnsi="Raleway" w:cs="Raleway"/>
              </w:rPr>
              <w:t xml:space="preserve"> </w:t>
            </w:r>
          </w:p>
        </w:tc>
        <w:tc>
          <w:tcPr>
            <w:tcW w:w="2505" w:type="dxa"/>
            <w:tcBorders>
              <w:top w:val="single" w:sz="6"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6485138C" w14:textId="77777777" w:rsidR="005545B7" w:rsidRDefault="005545B7">
            <w:pPr>
              <w:jc w:val="center"/>
              <w:rPr>
                <w:rFonts w:ascii="Raleway" w:eastAsia="Raleway" w:hAnsi="Raleway" w:cs="Raleway"/>
                <w:b/>
              </w:rPr>
            </w:pPr>
          </w:p>
        </w:tc>
      </w:tr>
      <w:tr w:rsidR="005545B7" w14:paraId="3DE0394E" w14:textId="77777777">
        <w:trPr>
          <w:trHeight w:val="500"/>
        </w:trPr>
        <w:tc>
          <w:tcPr>
            <w:tcW w:w="6840" w:type="dxa"/>
            <w:tcBorders>
              <w:top w:val="single" w:sz="6" w:space="0" w:color="000000"/>
              <w:left w:val="single" w:sz="6" w:space="0" w:color="000000"/>
              <w:bottom w:val="single" w:sz="6" w:space="0" w:color="000000"/>
              <w:right w:val="single" w:sz="8" w:space="0" w:color="000000"/>
            </w:tcBorders>
            <w:shd w:val="clear" w:color="auto" w:fill="F3F3F3"/>
            <w:tcMar>
              <w:top w:w="100" w:type="dxa"/>
              <w:left w:w="100" w:type="dxa"/>
              <w:bottom w:w="100" w:type="dxa"/>
              <w:right w:w="100" w:type="dxa"/>
            </w:tcMar>
          </w:tcPr>
          <w:p w14:paraId="57B3EDEF" w14:textId="77777777" w:rsidR="005545B7" w:rsidRDefault="00000000">
            <w:pPr>
              <w:pBdr>
                <w:left w:val="none" w:sz="0" w:space="28" w:color="auto"/>
              </w:pBdr>
              <w:jc w:val="center"/>
              <w:rPr>
                <w:rFonts w:ascii="Raleway" w:eastAsia="Raleway" w:hAnsi="Raleway" w:cs="Raleway"/>
              </w:rPr>
            </w:pPr>
            <w:r>
              <w:rPr>
                <w:rFonts w:ascii="Raleway" w:eastAsia="Raleway" w:hAnsi="Raleway" w:cs="Raleway"/>
                <w:b/>
              </w:rPr>
              <w:t>BUDGET CATEGORIES</w:t>
            </w:r>
            <w:r>
              <w:rPr>
                <w:rFonts w:ascii="Raleway" w:eastAsia="Raleway" w:hAnsi="Raleway" w:cs="Raleway"/>
              </w:rPr>
              <w:t xml:space="preserve"> </w:t>
            </w:r>
          </w:p>
        </w:tc>
        <w:tc>
          <w:tcPr>
            <w:tcW w:w="250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CBBDB7E" w14:textId="77777777" w:rsidR="005545B7" w:rsidRDefault="00000000">
            <w:pPr>
              <w:jc w:val="center"/>
              <w:rPr>
                <w:rFonts w:ascii="Raleway" w:eastAsia="Raleway" w:hAnsi="Raleway" w:cs="Raleway"/>
              </w:rPr>
            </w:pPr>
            <w:r>
              <w:rPr>
                <w:rFonts w:ascii="Raleway" w:eastAsia="Raleway" w:hAnsi="Raleway" w:cs="Raleway"/>
                <w:b/>
              </w:rPr>
              <w:t>AMOUNT REQUESTED FROM PREP</w:t>
            </w:r>
          </w:p>
        </w:tc>
      </w:tr>
      <w:tr w:rsidR="005545B7" w14:paraId="2763F9D4" w14:textId="77777777">
        <w:trPr>
          <w:trHeight w:val="500"/>
        </w:trPr>
        <w:tc>
          <w:tcPr>
            <w:tcW w:w="68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033894" w14:textId="77777777" w:rsidR="005545B7" w:rsidRDefault="00000000">
            <w:pPr>
              <w:pBdr>
                <w:left w:val="none" w:sz="0" w:space="28" w:color="auto"/>
              </w:pBdr>
              <w:rPr>
                <w:rFonts w:ascii="Raleway" w:eastAsia="Raleway" w:hAnsi="Raleway" w:cs="Raleway"/>
              </w:rPr>
            </w:pPr>
            <w:r>
              <w:rPr>
                <w:rFonts w:ascii="Raleway" w:eastAsia="Raleway" w:hAnsi="Raleway" w:cs="Raleway"/>
                <w:b/>
              </w:rPr>
              <w:t>Qualified Consultant Fee</w:t>
            </w:r>
            <w:r>
              <w:rPr>
                <w:rFonts w:ascii="Raleway" w:eastAsia="Raleway" w:hAnsi="Raleway" w:cs="Raleway"/>
              </w:rPr>
              <w:t xml:space="preserve"> </w:t>
            </w:r>
          </w:p>
        </w:tc>
        <w:tc>
          <w:tcPr>
            <w:tcW w:w="2505" w:type="dxa"/>
            <w:tcBorders>
              <w:top w:val="single" w:sz="8"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9E7E67" w14:textId="77777777" w:rsidR="005545B7" w:rsidRDefault="005545B7">
            <w:pPr>
              <w:pBdr>
                <w:left w:val="none" w:sz="0" w:space="28" w:color="auto"/>
              </w:pBdr>
              <w:ind w:left="720"/>
              <w:rPr>
                <w:rFonts w:ascii="Raleway" w:eastAsia="Raleway" w:hAnsi="Raleway" w:cs="Raleway"/>
              </w:rPr>
            </w:pPr>
          </w:p>
        </w:tc>
      </w:tr>
      <w:tr w:rsidR="005545B7" w14:paraId="0ECFCDDE" w14:textId="77777777">
        <w:trPr>
          <w:trHeight w:val="1110"/>
        </w:trPr>
        <w:tc>
          <w:tcPr>
            <w:tcW w:w="68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1740DA3" w14:textId="77777777" w:rsidR="005545B7" w:rsidRDefault="00000000">
            <w:pPr>
              <w:widowControl w:val="0"/>
              <w:pBdr>
                <w:left w:val="none" w:sz="0" w:space="28" w:color="auto"/>
              </w:pBdr>
              <w:rPr>
                <w:rFonts w:ascii="Raleway" w:eastAsia="Raleway" w:hAnsi="Raleway" w:cs="Raleway"/>
                <w:b/>
              </w:rPr>
            </w:pPr>
            <w:r>
              <w:rPr>
                <w:rFonts w:ascii="Raleway" w:eastAsia="Raleway" w:hAnsi="Raleway" w:cs="Raleway"/>
                <w:b/>
              </w:rPr>
              <w:t>Communications &amp; Outreach</w:t>
            </w:r>
          </w:p>
          <w:p w14:paraId="1C3BF4F8" w14:textId="77777777" w:rsidR="005545B7" w:rsidRDefault="00000000">
            <w:pPr>
              <w:numPr>
                <w:ilvl w:val="0"/>
                <w:numId w:val="9"/>
              </w:numPr>
              <w:pBdr>
                <w:left w:val="none" w:sz="0" w:space="28" w:color="auto"/>
              </w:pBdr>
              <w:rPr>
                <w:rFonts w:ascii="Raleway" w:eastAsia="Raleway" w:hAnsi="Raleway" w:cs="Raleway"/>
                <w:sz w:val="20"/>
                <w:szCs w:val="20"/>
              </w:rPr>
            </w:pPr>
            <w:r>
              <w:rPr>
                <w:rFonts w:ascii="Raleway" w:eastAsia="Raleway" w:hAnsi="Raleway" w:cs="Raleway"/>
                <w:sz w:val="20"/>
                <w:szCs w:val="20"/>
              </w:rPr>
              <w:t>PREP requires a minimum of 20% of funding be allocated for community engagement for all projects.</w:t>
            </w:r>
          </w:p>
          <w:p w14:paraId="43317DE6" w14:textId="77777777" w:rsidR="005545B7" w:rsidRDefault="00000000">
            <w:pPr>
              <w:widowControl w:val="0"/>
              <w:numPr>
                <w:ilvl w:val="0"/>
                <w:numId w:val="9"/>
              </w:numPr>
              <w:pBdr>
                <w:left w:val="none" w:sz="0" w:space="28" w:color="auto"/>
              </w:pBdr>
              <w:rPr>
                <w:rFonts w:ascii="Raleway" w:eastAsia="Raleway" w:hAnsi="Raleway" w:cs="Raleway"/>
                <w:sz w:val="20"/>
                <w:szCs w:val="20"/>
              </w:rPr>
            </w:pPr>
            <w:r>
              <w:rPr>
                <w:rFonts w:ascii="Raleway" w:eastAsia="Raleway" w:hAnsi="Raleway" w:cs="Raleway"/>
                <w:b/>
                <w:sz w:val="20"/>
                <w:szCs w:val="20"/>
              </w:rPr>
              <w:t>For example:</w:t>
            </w:r>
            <w:r>
              <w:rPr>
                <w:rFonts w:ascii="Raleway" w:eastAsia="Raleway" w:hAnsi="Raleway" w:cs="Raleway"/>
                <w:sz w:val="20"/>
                <w:szCs w:val="20"/>
              </w:rPr>
              <w:t xml:space="preserve"> a $25,000 project budget a minimum of $5,000 (20%) for community engagement.</w:t>
            </w:r>
          </w:p>
        </w:tc>
        <w:tc>
          <w:tcPr>
            <w:tcW w:w="25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CB7B60C" w14:textId="77777777" w:rsidR="005545B7" w:rsidRDefault="005545B7">
            <w:pPr>
              <w:pBdr>
                <w:left w:val="none" w:sz="0" w:space="28" w:color="auto"/>
              </w:pBdr>
              <w:ind w:left="1440" w:hanging="720"/>
              <w:rPr>
                <w:rFonts w:ascii="Raleway" w:eastAsia="Raleway" w:hAnsi="Raleway" w:cs="Raleway"/>
              </w:rPr>
            </w:pPr>
          </w:p>
        </w:tc>
      </w:tr>
      <w:tr w:rsidR="005545B7" w14:paraId="0ED087F0" w14:textId="77777777">
        <w:trPr>
          <w:trHeight w:val="620"/>
        </w:trPr>
        <w:tc>
          <w:tcPr>
            <w:tcW w:w="68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197984" w14:textId="77777777" w:rsidR="005545B7" w:rsidRDefault="00000000">
            <w:pPr>
              <w:pBdr>
                <w:left w:val="none" w:sz="0" w:space="28" w:color="auto"/>
              </w:pBdr>
              <w:rPr>
                <w:rFonts w:ascii="Raleway" w:eastAsia="Raleway" w:hAnsi="Raleway" w:cs="Raleway"/>
                <w:b/>
              </w:rPr>
            </w:pPr>
            <w:r>
              <w:rPr>
                <w:rFonts w:ascii="Raleway" w:eastAsia="Raleway" w:hAnsi="Raleway" w:cs="Raleway"/>
                <w:b/>
              </w:rPr>
              <w:t>Supplies /Materials</w:t>
            </w:r>
          </w:p>
          <w:p w14:paraId="4D579BD0" w14:textId="77777777" w:rsidR="005545B7" w:rsidRDefault="00000000">
            <w:pPr>
              <w:numPr>
                <w:ilvl w:val="0"/>
                <w:numId w:val="20"/>
              </w:numPr>
              <w:pBdr>
                <w:left w:val="none" w:sz="0" w:space="28" w:color="auto"/>
              </w:pBdr>
              <w:rPr>
                <w:rFonts w:ascii="Raleway" w:eastAsia="Raleway" w:hAnsi="Raleway" w:cs="Raleway"/>
                <w:b/>
                <w:sz w:val="20"/>
                <w:szCs w:val="20"/>
              </w:rPr>
            </w:pPr>
            <w:r>
              <w:rPr>
                <w:rFonts w:ascii="Raleway" w:eastAsia="Raleway" w:hAnsi="Raleway" w:cs="Raleway"/>
                <w:sz w:val="20"/>
                <w:szCs w:val="20"/>
              </w:rPr>
              <w:t>Supplies/Materials includes consumable items, such as field and lab supplies, office supplies, and postage.</w:t>
            </w:r>
          </w:p>
        </w:tc>
        <w:tc>
          <w:tcPr>
            <w:tcW w:w="25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0152C1" w14:textId="77777777" w:rsidR="005545B7" w:rsidRDefault="005545B7">
            <w:pPr>
              <w:pBdr>
                <w:left w:val="none" w:sz="0" w:space="28" w:color="auto"/>
              </w:pBdr>
              <w:ind w:left="1440" w:hanging="720"/>
              <w:rPr>
                <w:rFonts w:ascii="Raleway" w:eastAsia="Raleway" w:hAnsi="Raleway" w:cs="Raleway"/>
              </w:rPr>
            </w:pPr>
          </w:p>
        </w:tc>
      </w:tr>
      <w:tr w:rsidR="005545B7" w14:paraId="45ED25AB" w14:textId="77777777">
        <w:trPr>
          <w:trHeight w:val="420"/>
        </w:trPr>
        <w:tc>
          <w:tcPr>
            <w:tcW w:w="68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FBC326" w14:textId="77777777" w:rsidR="005545B7" w:rsidRDefault="00000000">
            <w:pPr>
              <w:pBdr>
                <w:left w:val="none" w:sz="0" w:space="28" w:color="auto"/>
              </w:pBdr>
              <w:rPr>
                <w:rFonts w:ascii="Raleway" w:eastAsia="Raleway" w:hAnsi="Raleway" w:cs="Raleway"/>
              </w:rPr>
            </w:pPr>
            <w:r>
              <w:rPr>
                <w:rFonts w:ascii="Raleway" w:eastAsia="Raleway" w:hAnsi="Raleway" w:cs="Raleway"/>
                <w:b/>
              </w:rPr>
              <w:t>Equipment</w:t>
            </w:r>
            <w:r>
              <w:rPr>
                <w:rFonts w:ascii="Raleway" w:eastAsia="Raleway" w:hAnsi="Raleway" w:cs="Raleway"/>
              </w:rPr>
              <w:t xml:space="preserve"> </w:t>
            </w:r>
          </w:p>
        </w:tc>
        <w:tc>
          <w:tcPr>
            <w:tcW w:w="25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7A7528" w14:textId="77777777" w:rsidR="005545B7" w:rsidRDefault="005545B7">
            <w:pPr>
              <w:pBdr>
                <w:left w:val="none" w:sz="0" w:space="28" w:color="auto"/>
              </w:pBdr>
              <w:ind w:left="1440" w:hanging="720"/>
              <w:rPr>
                <w:rFonts w:ascii="Raleway" w:eastAsia="Raleway" w:hAnsi="Raleway" w:cs="Raleway"/>
              </w:rPr>
            </w:pPr>
          </w:p>
        </w:tc>
      </w:tr>
      <w:tr w:rsidR="005545B7" w14:paraId="5B3F068C" w14:textId="77777777">
        <w:trPr>
          <w:trHeight w:val="465"/>
        </w:trPr>
        <w:tc>
          <w:tcPr>
            <w:tcW w:w="68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CAFC6B" w14:textId="77777777" w:rsidR="005545B7" w:rsidRDefault="00000000">
            <w:pPr>
              <w:pBdr>
                <w:left w:val="none" w:sz="0" w:space="28" w:color="auto"/>
              </w:pBdr>
              <w:rPr>
                <w:rFonts w:ascii="Raleway" w:eastAsia="Raleway" w:hAnsi="Raleway" w:cs="Raleway"/>
              </w:rPr>
            </w:pPr>
            <w:r>
              <w:rPr>
                <w:rFonts w:ascii="Raleway" w:eastAsia="Raleway" w:hAnsi="Raleway" w:cs="Raleway"/>
                <w:b/>
              </w:rPr>
              <w:t xml:space="preserve">Travel </w:t>
            </w:r>
            <w:r>
              <w:rPr>
                <w:rFonts w:ascii="Raleway" w:eastAsia="Raleway" w:hAnsi="Raleway" w:cs="Raleway"/>
              </w:rPr>
              <w:t xml:space="preserve"> </w:t>
            </w:r>
          </w:p>
        </w:tc>
        <w:tc>
          <w:tcPr>
            <w:tcW w:w="25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4272E8" w14:textId="77777777" w:rsidR="005545B7" w:rsidRDefault="005545B7">
            <w:pPr>
              <w:pBdr>
                <w:left w:val="none" w:sz="0" w:space="28" w:color="auto"/>
              </w:pBdr>
              <w:ind w:left="1440" w:hanging="720"/>
              <w:rPr>
                <w:rFonts w:ascii="Raleway" w:eastAsia="Raleway" w:hAnsi="Raleway" w:cs="Raleway"/>
              </w:rPr>
            </w:pPr>
          </w:p>
        </w:tc>
      </w:tr>
      <w:tr w:rsidR="005545B7" w14:paraId="3D0B07F3" w14:textId="77777777">
        <w:trPr>
          <w:trHeight w:val="1275"/>
        </w:trPr>
        <w:tc>
          <w:tcPr>
            <w:tcW w:w="68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EB01A7" w14:textId="77777777" w:rsidR="005545B7" w:rsidRDefault="00000000">
            <w:pPr>
              <w:pBdr>
                <w:left w:val="none" w:sz="0" w:space="28" w:color="auto"/>
              </w:pBdr>
              <w:rPr>
                <w:rFonts w:ascii="Raleway" w:eastAsia="Raleway" w:hAnsi="Raleway" w:cs="Raleway"/>
              </w:rPr>
            </w:pPr>
            <w:r>
              <w:rPr>
                <w:rFonts w:ascii="Raleway" w:eastAsia="Raleway" w:hAnsi="Raleway" w:cs="Raleway"/>
                <w:b/>
              </w:rPr>
              <w:t>Other Cost (specify in space below)</w:t>
            </w:r>
            <w:r>
              <w:rPr>
                <w:rFonts w:ascii="Raleway" w:eastAsia="Raleway" w:hAnsi="Raleway" w:cs="Raleway"/>
              </w:rPr>
              <w:t xml:space="preserve"> </w:t>
            </w:r>
          </w:p>
        </w:tc>
        <w:tc>
          <w:tcPr>
            <w:tcW w:w="25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AB2083" w14:textId="77777777" w:rsidR="005545B7" w:rsidRDefault="005545B7">
            <w:pPr>
              <w:pBdr>
                <w:left w:val="none" w:sz="0" w:space="28" w:color="auto"/>
              </w:pBdr>
              <w:ind w:left="1440" w:hanging="720"/>
              <w:rPr>
                <w:rFonts w:ascii="Raleway" w:eastAsia="Raleway" w:hAnsi="Raleway" w:cs="Raleway"/>
              </w:rPr>
            </w:pPr>
          </w:p>
        </w:tc>
      </w:tr>
      <w:tr w:rsidR="005545B7" w14:paraId="1EFB401B" w14:textId="77777777">
        <w:trPr>
          <w:trHeight w:val="620"/>
        </w:trPr>
        <w:tc>
          <w:tcPr>
            <w:tcW w:w="6840" w:type="dxa"/>
            <w:tcBorders>
              <w:top w:val="single" w:sz="48"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B3CBE41" w14:textId="77777777" w:rsidR="005545B7" w:rsidRDefault="00000000">
            <w:pPr>
              <w:pBdr>
                <w:left w:val="none" w:sz="0" w:space="28" w:color="auto"/>
              </w:pBdr>
              <w:rPr>
                <w:rFonts w:ascii="Raleway" w:eastAsia="Raleway" w:hAnsi="Raleway" w:cs="Raleway"/>
              </w:rPr>
            </w:pPr>
            <w:r>
              <w:rPr>
                <w:rFonts w:ascii="Raleway" w:eastAsia="Raleway" w:hAnsi="Raleway" w:cs="Raleway"/>
                <w:b/>
              </w:rPr>
              <w:t>TOTAL PROJECT COSTS</w:t>
            </w:r>
            <w:r>
              <w:rPr>
                <w:rFonts w:ascii="Raleway" w:eastAsia="Raleway" w:hAnsi="Raleway" w:cs="Raleway"/>
              </w:rPr>
              <w:t xml:space="preserve"> </w:t>
            </w:r>
          </w:p>
        </w:tc>
        <w:tc>
          <w:tcPr>
            <w:tcW w:w="2505" w:type="dxa"/>
            <w:tcBorders>
              <w:top w:val="single" w:sz="48"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45BC0AC" w14:textId="77777777" w:rsidR="005545B7" w:rsidRDefault="00000000">
            <w:pPr>
              <w:pBdr>
                <w:left w:val="none" w:sz="0" w:space="28" w:color="auto"/>
              </w:pBdr>
              <w:ind w:left="1440" w:hanging="720"/>
              <w:jc w:val="center"/>
              <w:rPr>
                <w:rFonts w:ascii="Raleway" w:eastAsia="Raleway" w:hAnsi="Raleway" w:cs="Raleway"/>
              </w:rPr>
            </w:pPr>
            <w:r>
              <w:rPr>
                <w:rFonts w:ascii="Raleway" w:eastAsia="Raleway" w:hAnsi="Raleway" w:cs="Raleway"/>
              </w:rPr>
              <w:t xml:space="preserve"> </w:t>
            </w:r>
          </w:p>
        </w:tc>
      </w:tr>
    </w:tbl>
    <w:p w14:paraId="27D71970" w14:textId="77777777" w:rsidR="005545B7" w:rsidRDefault="005545B7">
      <w:pPr>
        <w:pBdr>
          <w:left w:val="none" w:sz="0" w:space="28" w:color="auto"/>
        </w:pBdr>
        <w:ind w:left="720"/>
        <w:rPr>
          <w:rFonts w:ascii="Raleway" w:eastAsia="Raleway" w:hAnsi="Raleway" w:cs="Raleway"/>
        </w:rPr>
      </w:pPr>
    </w:p>
    <w:p w14:paraId="06299CFC" w14:textId="77777777" w:rsidR="00930DFA" w:rsidRDefault="00930DFA">
      <w:pPr>
        <w:pBdr>
          <w:left w:val="none" w:sz="0" w:space="28" w:color="auto"/>
        </w:pBdr>
        <w:rPr>
          <w:rFonts w:ascii="Raleway" w:eastAsia="Raleway" w:hAnsi="Raleway" w:cs="Raleway"/>
          <w:b/>
          <w:color w:val="0B8BCC"/>
          <w:sz w:val="28"/>
          <w:szCs w:val="28"/>
        </w:rPr>
      </w:pPr>
    </w:p>
    <w:p w14:paraId="6C3236DE" w14:textId="77777777" w:rsidR="00930DFA" w:rsidRDefault="00930DFA">
      <w:pPr>
        <w:pBdr>
          <w:left w:val="none" w:sz="0" w:space="28" w:color="auto"/>
        </w:pBdr>
        <w:rPr>
          <w:rFonts w:ascii="Raleway" w:eastAsia="Raleway" w:hAnsi="Raleway" w:cs="Raleway"/>
          <w:b/>
          <w:color w:val="0B8BCC"/>
          <w:sz w:val="28"/>
          <w:szCs w:val="28"/>
        </w:rPr>
      </w:pPr>
    </w:p>
    <w:p w14:paraId="26592E39" w14:textId="77777777" w:rsidR="00930DFA" w:rsidRDefault="00930DFA">
      <w:pPr>
        <w:pBdr>
          <w:left w:val="none" w:sz="0" w:space="28" w:color="auto"/>
        </w:pBdr>
        <w:rPr>
          <w:rFonts w:ascii="Raleway" w:eastAsia="Raleway" w:hAnsi="Raleway" w:cs="Raleway"/>
          <w:b/>
          <w:color w:val="0B8BCC"/>
          <w:sz w:val="28"/>
          <w:szCs w:val="28"/>
        </w:rPr>
      </w:pPr>
    </w:p>
    <w:p w14:paraId="60E2FF40" w14:textId="77777777" w:rsidR="00930DFA" w:rsidRDefault="00930DFA">
      <w:pPr>
        <w:pBdr>
          <w:left w:val="none" w:sz="0" w:space="28" w:color="auto"/>
        </w:pBdr>
        <w:rPr>
          <w:rFonts w:ascii="Raleway" w:eastAsia="Raleway" w:hAnsi="Raleway" w:cs="Raleway"/>
          <w:b/>
          <w:color w:val="0B8BCC"/>
          <w:sz w:val="28"/>
          <w:szCs w:val="28"/>
        </w:rPr>
      </w:pPr>
    </w:p>
    <w:p w14:paraId="316EDD09" w14:textId="77777777" w:rsidR="00930DFA" w:rsidRDefault="00930DFA">
      <w:pPr>
        <w:pBdr>
          <w:left w:val="none" w:sz="0" w:space="28" w:color="auto"/>
        </w:pBdr>
        <w:rPr>
          <w:rFonts w:ascii="Raleway" w:eastAsia="Raleway" w:hAnsi="Raleway" w:cs="Raleway"/>
          <w:b/>
          <w:color w:val="0B8BCC"/>
          <w:sz w:val="28"/>
          <w:szCs w:val="28"/>
        </w:rPr>
      </w:pPr>
    </w:p>
    <w:p w14:paraId="12913E09" w14:textId="7F671A74" w:rsidR="005545B7" w:rsidRPr="00930DFA" w:rsidRDefault="00000000">
      <w:pPr>
        <w:pBdr>
          <w:left w:val="none" w:sz="0" w:space="28" w:color="auto"/>
        </w:pBdr>
        <w:rPr>
          <w:rFonts w:ascii="Raleway" w:eastAsia="Raleway" w:hAnsi="Raleway" w:cs="Raleway"/>
          <w:b/>
          <w:color w:val="0B8BCC"/>
          <w:sz w:val="28"/>
          <w:szCs w:val="28"/>
        </w:rPr>
      </w:pPr>
      <w:r>
        <w:rPr>
          <w:rFonts w:ascii="Raleway" w:eastAsia="Raleway" w:hAnsi="Raleway" w:cs="Raleway"/>
          <w:b/>
          <w:color w:val="0B8BCC"/>
          <w:sz w:val="28"/>
          <w:szCs w:val="28"/>
        </w:rPr>
        <w:lastRenderedPageBreak/>
        <w:t>SIGNATURE 1</w:t>
      </w:r>
    </w:p>
    <w:p w14:paraId="690596CB" w14:textId="77777777" w:rsidR="005545B7" w:rsidRDefault="005545B7">
      <w:pPr>
        <w:pBdr>
          <w:left w:val="none" w:sz="0" w:space="28" w:color="auto"/>
        </w:pBdr>
        <w:rPr>
          <w:rFonts w:ascii="Raleway" w:eastAsia="Raleway" w:hAnsi="Raleway" w:cs="Raleway"/>
        </w:rPr>
      </w:pPr>
    </w:p>
    <w:p w14:paraId="1676CB15" w14:textId="77777777" w:rsidR="005545B7" w:rsidRDefault="005B51B4">
      <w:pPr>
        <w:pBdr>
          <w:left w:val="none" w:sz="0" w:space="28" w:color="auto"/>
        </w:pBdr>
        <w:rPr>
          <w:rFonts w:ascii="Raleway" w:eastAsia="Raleway" w:hAnsi="Raleway" w:cs="Raleway"/>
        </w:rPr>
      </w:pPr>
      <w:r>
        <w:rPr>
          <w:noProof/>
        </w:rPr>
        <w:pict w14:anchorId="311A08E0">
          <v:rect id="_x0000_i1028" alt="" style="width:468pt;height:.05pt;mso-width-percent:0;mso-height-percent:0;mso-width-percent:0;mso-height-percent:0" o:hralign="center" o:hrstd="t" o:hr="t" fillcolor="#a0a0a0" stroked="f"/>
        </w:pict>
      </w:r>
    </w:p>
    <w:p w14:paraId="6659963B" w14:textId="77777777" w:rsidR="005545B7" w:rsidRDefault="00000000">
      <w:pPr>
        <w:pBdr>
          <w:left w:val="none" w:sz="0" w:space="28" w:color="auto"/>
        </w:pBdr>
        <w:rPr>
          <w:rFonts w:ascii="Raleway" w:eastAsia="Raleway" w:hAnsi="Raleway" w:cs="Raleway"/>
          <w:b/>
          <w:i/>
        </w:rPr>
      </w:pPr>
      <w:r>
        <w:rPr>
          <w:rFonts w:ascii="Raleway" w:eastAsia="Raleway" w:hAnsi="Raleway" w:cs="Raleway"/>
          <w:b/>
          <w:i/>
        </w:rPr>
        <w:t>SIGNATURE OF APPLICANT</w:t>
      </w:r>
    </w:p>
    <w:p w14:paraId="15E538B7" w14:textId="77777777" w:rsidR="005545B7" w:rsidRDefault="005545B7">
      <w:pPr>
        <w:pBdr>
          <w:left w:val="none" w:sz="0" w:space="28" w:color="auto"/>
        </w:pBdr>
        <w:ind w:left="1440" w:hanging="720"/>
        <w:rPr>
          <w:rFonts w:ascii="Raleway" w:eastAsia="Raleway" w:hAnsi="Raleway" w:cs="Raleway"/>
        </w:rPr>
      </w:pPr>
    </w:p>
    <w:p w14:paraId="15BD91CF" w14:textId="77777777" w:rsidR="005545B7" w:rsidRDefault="00000000">
      <w:pPr>
        <w:pBdr>
          <w:left w:val="none" w:sz="0" w:space="28" w:color="auto"/>
        </w:pBdr>
        <w:ind w:left="1440" w:hanging="720"/>
        <w:rPr>
          <w:rFonts w:ascii="Raleway" w:eastAsia="Raleway" w:hAnsi="Raleway" w:cs="Raleway"/>
        </w:rPr>
      </w:pPr>
      <w:r>
        <w:rPr>
          <w:rFonts w:ascii="Raleway" w:eastAsia="Raleway" w:hAnsi="Raleway" w:cs="Raleway"/>
        </w:rPr>
        <w:t xml:space="preserve"> </w:t>
      </w:r>
    </w:p>
    <w:p w14:paraId="248F770F" w14:textId="77777777" w:rsidR="005545B7" w:rsidRDefault="005B51B4">
      <w:pPr>
        <w:pBdr>
          <w:left w:val="none" w:sz="0" w:space="28" w:color="auto"/>
        </w:pBdr>
        <w:rPr>
          <w:rFonts w:ascii="Raleway" w:eastAsia="Raleway" w:hAnsi="Raleway" w:cs="Raleway"/>
        </w:rPr>
      </w:pPr>
      <w:r>
        <w:rPr>
          <w:noProof/>
        </w:rPr>
        <w:pict w14:anchorId="1C883284">
          <v:rect id="_x0000_i1027" alt="" style="width:468pt;height:.05pt;mso-width-percent:0;mso-height-percent:0;mso-width-percent:0;mso-height-percent:0" o:hralign="center" o:hrstd="t" o:hr="t" fillcolor="#a0a0a0" stroked="f"/>
        </w:pict>
      </w:r>
    </w:p>
    <w:p w14:paraId="2ED75184" w14:textId="77777777" w:rsidR="005545B7" w:rsidRDefault="00000000">
      <w:pPr>
        <w:pBdr>
          <w:left w:val="none" w:sz="0" w:space="28" w:color="auto"/>
        </w:pBdr>
        <w:tabs>
          <w:tab w:val="right" w:pos="8550"/>
          <w:tab w:val="left" w:pos="3600"/>
        </w:tabs>
        <w:rPr>
          <w:rFonts w:ascii="Raleway" w:eastAsia="Raleway" w:hAnsi="Raleway" w:cs="Raleway"/>
          <w:b/>
          <w:i/>
        </w:rPr>
      </w:pPr>
      <w:r>
        <w:rPr>
          <w:rFonts w:ascii="Raleway" w:eastAsia="Raleway" w:hAnsi="Raleway" w:cs="Raleway"/>
          <w:b/>
          <w:i/>
        </w:rPr>
        <w:t>PRINT NAME</w:t>
      </w:r>
      <w:r>
        <w:rPr>
          <w:rFonts w:ascii="Raleway" w:eastAsia="Raleway" w:hAnsi="Raleway" w:cs="Raleway"/>
          <w:b/>
          <w:i/>
        </w:rPr>
        <w:tab/>
        <w:t xml:space="preserve"> TITLE      </w:t>
      </w:r>
      <w:r>
        <w:rPr>
          <w:rFonts w:ascii="Raleway" w:eastAsia="Raleway" w:hAnsi="Raleway" w:cs="Raleway"/>
          <w:b/>
          <w:i/>
        </w:rPr>
        <w:tab/>
        <w:t>DATE</w:t>
      </w:r>
    </w:p>
    <w:p w14:paraId="155F1158" w14:textId="77777777" w:rsidR="005545B7" w:rsidRDefault="005545B7">
      <w:pPr>
        <w:pBdr>
          <w:left w:val="none" w:sz="0" w:space="28" w:color="auto"/>
        </w:pBdr>
        <w:rPr>
          <w:rFonts w:ascii="Raleway" w:eastAsia="Raleway" w:hAnsi="Raleway" w:cs="Raleway"/>
        </w:rPr>
      </w:pPr>
    </w:p>
    <w:p w14:paraId="7B290F04" w14:textId="77777777" w:rsidR="005545B7" w:rsidRDefault="005545B7">
      <w:pPr>
        <w:pBdr>
          <w:left w:val="none" w:sz="0" w:space="28" w:color="auto"/>
        </w:pBdr>
        <w:rPr>
          <w:rFonts w:ascii="Raleway" w:eastAsia="Raleway" w:hAnsi="Raleway" w:cs="Raleway"/>
        </w:rPr>
      </w:pPr>
    </w:p>
    <w:p w14:paraId="7132198A" w14:textId="77777777" w:rsidR="005545B7" w:rsidRDefault="00000000">
      <w:pPr>
        <w:pBdr>
          <w:left w:val="none" w:sz="0" w:space="28" w:color="auto"/>
        </w:pBdr>
        <w:rPr>
          <w:rFonts w:ascii="Raleway" w:eastAsia="Raleway" w:hAnsi="Raleway" w:cs="Raleway"/>
          <w:b/>
          <w:color w:val="0B8BCC"/>
          <w:sz w:val="28"/>
          <w:szCs w:val="28"/>
        </w:rPr>
      </w:pPr>
      <w:r>
        <w:rPr>
          <w:rFonts w:ascii="Raleway" w:eastAsia="Raleway" w:hAnsi="Raleway" w:cs="Raleway"/>
          <w:b/>
          <w:color w:val="0B8BCC"/>
          <w:sz w:val="28"/>
          <w:szCs w:val="28"/>
        </w:rPr>
        <w:t>SIGNATURE 2</w:t>
      </w:r>
    </w:p>
    <w:p w14:paraId="2A0AC489" w14:textId="77777777" w:rsidR="005545B7" w:rsidRDefault="005545B7">
      <w:pPr>
        <w:pBdr>
          <w:left w:val="none" w:sz="0" w:space="28" w:color="auto"/>
        </w:pBdr>
        <w:rPr>
          <w:rFonts w:ascii="Raleway" w:eastAsia="Raleway" w:hAnsi="Raleway" w:cs="Raleway"/>
          <w:b/>
          <w:color w:val="0B8BCC"/>
        </w:rPr>
      </w:pPr>
    </w:p>
    <w:p w14:paraId="7A2289EB" w14:textId="77777777" w:rsidR="005545B7" w:rsidRDefault="005545B7">
      <w:pPr>
        <w:pBdr>
          <w:left w:val="none" w:sz="0" w:space="28" w:color="auto"/>
        </w:pBdr>
        <w:rPr>
          <w:rFonts w:ascii="Raleway" w:eastAsia="Raleway" w:hAnsi="Raleway" w:cs="Raleway"/>
          <w:b/>
          <w:color w:val="0B8BCC"/>
        </w:rPr>
      </w:pPr>
    </w:p>
    <w:p w14:paraId="1A11E785" w14:textId="77777777" w:rsidR="005545B7" w:rsidRDefault="005B51B4">
      <w:pPr>
        <w:pBdr>
          <w:left w:val="none" w:sz="0" w:space="28" w:color="auto"/>
        </w:pBdr>
        <w:rPr>
          <w:rFonts w:ascii="Raleway" w:eastAsia="Raleway" w:hAnsi="Raleway" w:cs="Raleway"/>
        </w:rPr>
      </w:pPr>
      <w:r>
        <w:rPr>
          <w:noProof/>
        </w:rPr>
        <w:pict w14:anchorId="0D2FDA2B">
          <v:rect id="_x0000_i1026" alt="" style="width:468pt;height:.05pt;mso-width-percent:0;mso-height-percent:0;mso-width-percent:0;mso-height-percent:0" o:hralign="center" o:hrstd="t" o:hr="t" fillcolor="#a0a0a0" stroked="f"/>
        </w:pict>
      </w:r>
    </w:p>
    <w:p w14:paraId="3BEBA96A" w14:textId="77777777" w:rsidR="005545B7" w:rsidRDefault="00000000">
      <w:pPr>
        <w:pBdr>
          <w:left w:val="none" w:sz="0" w:space="28" w:color="auto"/>
        </w:pBdr>
        <w:rPr>
          <w:rFonts w:ascii="Raleway" w:eastAsia="Raleway" w:hAnsi="Raleway" w:cs="Raleway"/>
          <w:i/>
        </w:rPr>
      </w:pPr>
      <w:r>
        <w:rPr>
          <w:rFonts w:ascii="Raleway" w:eastAsia="Raleway" w:hAnsi="Raleway" w:cs="Raleway"/>
          <w:b/>
          <w:i/>
        </w:rPr>
        <w:t xml:space="preserve">SIGNATURE OF SELECT BOARD CHAIR OR TOWN ADMINISTRATOR </w:t>
      </w:r>
    </w:p>
    <w:p w14:paraId="5ACF2804" w14:textId="77777777" w:rsidR="005545B7" w:rsidRDefault="005545B7">
      <w:pPr>
        <w:pBdr>
          <w:left w:val="none" w:sz="0" w:space="28" w:color="auto"/>
        </w:pBdr>
        <w:rPr>
          <w:rFonts w:ascii="Raleway" w:eastAsia="Raleway" w:hAnsi="Raleway" w:cs="Raleway"/>
        </w:rPr>
      </w:pPr>
    </w:p>
    <w:p w14:paraId="583EF97E" w14:textId="77777777" w:rsidR="005545B7" w:rsidRDefault="005545B7">
      <w:pPr>
        <w:pBdr>
          <w:left w:val="none" w:sz="0" w:space="28" w:color="auto"/>
        </w:pBdr>
        <w:rPr>
          <w:rFonts w:ascii="Raleway" w:eastAsia="Raleway" w:hAnsi="Raleway" w:cs="Raleway"/>
        </w:rPr>
      </w:pPr>
    </w:p>
    <w:p w14:paraId="02F64107" w14:textId="77777777" w:rsidR="005545B7" w:rsidRDefault="005B51B4">
      <w:pPr>
        <w:pBdr>
          <w:left w:val="none" w:sz="0" w:space="28" w:color="auto"/>
        </w:pBdr>
        <w:rPr>
          <w:rFonts w:ascii="Raleway" w:eastAsia="Raleway" w:hAnsi="Raleway" w:cs="Raleway"/>
        </w:rPr>
      </w:pPr>
      <w:r>
        <w:rPr>
          <w:noProof/>
        </w:rPr>
        <w:pict w14:anchorId="1B46BFEE">
          <v:rect id="_x0000_i1025" alt="" style="width:468pt;height:.05pt;mso-width-percent:0;mso-height-percent:0;mso-width-percent:0;mso-height-percent:0" o:hralign="center" o:hrstd="t" o:hr="t" fillcolor="#a0a0a0" stroked="f"/>
        </w:pict>
      </w:r>
    </w:p>
    <w:p w14:paraId="3C294C63" w14:textId="77777777" w:rsidR="005545B7" w:rsidRDefault="00000000">
      <w:pPr>
        <w:pBdr>
          <w:left w:val="none" w:sz="0" w:space="28" w:color="auto"/>
        </w:pBdr>
        <w:tabs>
          <w:tab w:val="right" w:pos="8550"/>
          <w:tab w:val="left" w:pos="3600"/>
        </w:tabs>
        <w:rPr>
          <w:rFonts w:ascii="Raleway" w:eastAsia="Raleway" w:hAnsi="Raleway" w:cs="Raleway"/>
          <w:b/>
          <w:i/>
          <w:color w:val="358DDC"/>
          <w:sz w:val="28"/>
          <w:szCs w:val="28"/>
        </w:rPr>
      </w:pPr>
      <w:r>
        <w:rPr>
          <w:rFonts w:ascii="Raleway" w:eastAsia="Raleway" w:hAnsi="Raleway" w:cs="Raleway"/>
          <w:b/>
          <w:i/>
        </w:rPr>
        <w:t>PRINT NAME</w:t>
      </w:r>
      <w:r>
        <w:rPr>
          <w:rFonts w:ascii="Raleway" w:eastAsia="Raleway" w:hAnsi="Raleway" w:cs="Raleway"/>
          <w:b/>
          <w:i/>
        </w:rPr>
        <w:tab/>
        <w:t xml:space="preserve"> TITLE      </w:t>
      </w:r>
      <w:r>
        <w:rPr>
          <w:rFonts w:ascii="Raleway" w:eastAsia="Raleway" w:hAnsi="Raleway" w:cs="Raleway"/>
          <w:b/>
          <w:i/>
        </w:rPr>
        <w:tab/>
        <w:t>DATE</w:t>
      </w:r>
    </w:p>
    <w:sectPr w:rsidR="005545B7">
      <w:headerReference w:type="default" r:id="rId3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4110E" w14:textId="77777777" w:rsidR="005B51B4" w:rsidRDefault="005B51B4">
      <w:pPr>
        <w:spacing w:line="240" w:lineRule="auto"/>
      </w:pPr>
      <w:r>
        <w:separator/>
      </w:r>
    </w:p>
  </w:endnote>
  <w:endnote w:type="continuationSeparator" w:id="0">
    <w:p w14:paraId="4D6D08BC" w14:textId="77777777" w:rsidR="005B51B4" w:rsidRDefault="005B51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ACB7E5B-7364-CE4B-9492-AD55893D0FE1}"/>
  </w:font>
  <w:font w:name="Raleway">
    <w:panose1 w:val="00000000000000000000"/>
    <w:charset w:val="4D"/>
    <w:family w:val="auto"/>
    <w:pitch w:val="variable"/>
    <w:sig w:usb0="A00002FF" w:usb1="5000205B" w:usb2="00000000" w:usb3="00000000" w:csb0="00000197" w:csb1="00000000"/>
    <w:embedRegular r:id="rId2" w:fontKey="{5B71EB92-583A-424A-AB83-E5A54B633382}"/>
    <w:embedBold r:id="rId3" w:fontKey="{4EE2CFB0-4CA4-E743-AE09-E2CF940B4C98}"/>
    <w:embedItalic r:id="rId4" w:fontKey="{677E1D80-0610-8445-9BC6-5D1FC5894A68}"/>
    <w:embedBoldItalic r:id="rId5" w:fontKey="{1A8EB35E-141B-4D4B-8FFF-03EB8FB154BD}"/>
  </w:font>
  <w:font w:name="Arial">
    <w:panose1 w:val="020B0604020202020204"/>
    <w:charset w:val="00"/>
    <w:family w:val="swiss"/>
    <w:pitch w:val="variable"/>
    <w:sig w:usb0="E0002AFF" w:usb1="C0007843" w:usb2="00000009" w:usb3="00000000" w:csb0="000001FF" w:csb1="00000000"/>
    <w:embedRegular r:id="rId6" w:fontKey="{91062427-B86D-CC47-8549-6BB793A3FB29}"/>
    <w:embedBold r:id="rId7" w:fontKey="{FA41650E-E08E-F547-AA74-64413C4B83EC}"/>
    <w:embedItalic r:id="rId8" w:fontKey="{A60C7AC9-FC51-4D41-97E8-856913B13944}"/>
  </w:font>
  <w:font w:name="Noto Sans">
    <w:panose1 w:val="020B0502040504020204"/>
    <w:charset w:val="00"/>
    <w:family w:val="swiss"/>
    <w:pitch w:val="variable"/>
    <w:sig w:usb0="E00082FF" w:usb1="400078FF" w:usb2="00000021" w:usb3="00000000" w:csb0="0000019F" w:csb1="00000000"/>
    <w:embedRegular r:id="rId9" w:fontKey="{7E70B219-4F7C-8D45-9C16-7121F8023147}"/>
  </w:font>
  <w:font w:name="Calibri">
    <w:panose1 w:val="020F0502020204030204"/>
    <w:charset w:val="00"/>
    <w:family w:val="swiss"/>
    <w:pitch w:val="variable"/>
    <w:sig w:usb0="E4002EFF" w:usb1="C200247B" w:usb2="00000009" w:usb3="00000000" w:csb0="000001FF" w:csb1="00000000"/>
    <w:embedRegular r:id="rId10" w:fontKey="{084536DD-8A59-F444-B7D7-928974ED552C}"/>
  </w:font>
  <w:font w:name="Cambria">
    <w:panose1 w:val="02040503050406030204"/>
    <w:charset w:val="00"/>
    <w:family w:val="roman"/>
    <w:pitch w:val="variable"/>
    <w:sig w:usb0="E00006FF" w:usb1="420024FF" w:usb2="02000000" w:usb3="00000000" w:csb0="0000019F" w:csb1="00000000"/>
    <w:embedRegular r:id="rId11" w:fontKey="{C8EEC941-F3C7-A148-AEC2-D71C899CF5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AA3C8" w14:textId="77777777" w:rsidR="005545B7" w:rsidRDefault="005545B7">
    <w:pPr>
      <w:jc w:val="center"/>
      <w:rPr>
        <w:rFonts w:ascii="Raleway" w:eastAsia="Raleway" w:hAnsi="Raleway" w:cs="Raleway"/>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CF175" w14:textId="77777777" w:rsidR="005B51B4" w:rsidRDefault="005B51B4">
      <w:pPr>
        <w:spacing w:line="240" w:lineRule="auto"/>
      </w:pPr>
      <w:r>
        <w:separator/>
      </w:r>
    </w:p>
  </w:footnote>
  <w:footnote w:type="continuationSeparator" w:id="0">
    <w:p w14:paraId="073B0D9B" w14:textId="77777777" w:rsidR="005B51B4" w:rsidRDefault="005B51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A0D9F" w14:textId="77777777" w:rsidR="005545B7" w:rsidRDefault="00000000">
    <w:pPr>
      <w:jc w:val="center"/>
    </w:pPr>
    <w:r>
      <w:rPr>
        <w:rFonts w:ascii="Noto Sans" w:eastAsia="Noto Sans" w:hAnsi="Noto Sans" w:cs="Noto Sans"/>
        <w:noProof/>
      </w:rPr>
      <w:drawing>
        <wp:inline distT="114300" distB="114300" distL="114300" distR="114300" wp14:anchorId="71D4068B" wp14:editId="6E0C0671">
          <wp:extent cx="2576635" cy="1004888"/>
          <wp:effectExtent l="0" t="0" r="0" b="0"/>
          <wp:docPr id="4" name="image3.png" descr="A logo featuring and fish and hand in the shape of a blue water droplet adjacent to the orange letters &quot;PREP&quot; over a the spelled out acronym in blue colors: Piscataqua Region Estuaries Partnership."/>
          <wp:cNvGraphicFramePr/>
          <a:graphic xmlns:a="http://schemas.openxmlformats.org/drawingml/2006/main">
            <a:graphicData uri="http://schemas.openxmlformats.org/drawingml/2006/picture">
              <pic:pic xmlns:pic="http://schemas.openxmlformats.org/drawingml/2006/picture">
                <pic:nvPicPr>
                  <pic:cNvPr id="0" name="image3.png" descr="A logo featuring and fish and hand in the shape of a blue water droplet adjacent to the orange letters &quot;PREP&quot; over a the spelled out acronym in blue colors: Piscataqua Region Estuaries Partnership."/>
                  <pic:cNvPicPr preferRelativeResize="0"/>
                </pic:nvPicPr>
                <pic:blipFill>
                  <a:blip r:embed="rId1"/>
                  <a:srcRect/>
                  <a:stretch>
                    <a:fillRect/>
                  </a:stretch>
                </pic:blipFill>
                <pic:spPr>
                  <a:xfrm>
                    <a:off x="0" y="0"/>
                    <a:ext cx="2576635" cy="10048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C658E"/>
    <w:multiLevelType w:val="multilevel"/>
    <w:tmpl w:val="9454E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06137"/>
    <w:multiLevelType w:val="multilevel"/>
    <w:tmpl w:val="766CA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D510BD"/>
    <w:multiLevelType w:val="multilevel"/>
    <w:tmpl w:val="9BFC9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B42A8B"/>
    <w:multiLevelType w:val="multilevel"/>
    <w:tmpl w:val="AF2A6C0C"/>
    <w:lvl w:ilvl="0">
      <w:start w:val="1"/>
      <w:numFmt w:val="decimal"/>
      <w:lvlText w:val="%1."/>
      <w:lvlJc w:val="left"/>
      <w:pPr>
        <w:ind w:left="720" w:hanging="360"/>
      </w:pPr>
      <w:rPr>
        <w:rFonts w:ascii="Raleway" w:eastAsia="Raleway" w:hAnsi="Raleway" w:cs="Raleway"/>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DB52C9"/>
    <w:multiLevelType w:val="multilevel"/>
    <w:tmpl w:val="828CB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6F742A"/>
    <w:multiLevelType w:val="multilevel"/>
    <w:tmpl w:val="8B3C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156650"/>
    <w:multiLevelType w:val="multilevel"/>
    <w:tmpl w:val="C4D0F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292C9E"/>
    <w:multiLevelType w:val="multilevel"/>
    <w:tmpl w:val="D426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9D0437"/>
    <w:multiLevelType w:val="multilevel"/>
    <w:tmpl w:val="B1023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102974"/>
    <w:multiLevelType w:val="multilevel"/>
    <w:tmpl w:val="090C6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9E377F"/>
    <w:multiLevelType w:val="multilevel"/>
    <w:tmpl w:val="99305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7D29EA"/>
    <w:multiLevelType w:val="multilevel"/>
    <w:tmpl w:val="74CA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AA4913"/>
    <w:multiLevelType w:val="multilevel"/>
    <w:tmpl w:val="3C8C3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8F0394"/>
    <w:multiLevelType w:val="multilevel"/>
    <w:tmpl w:val="E934E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911E72"/>
    <w:multiLevelType w:val="multilevel"/>
    <w:tmpl w:val="4ECA2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F5517A"/>
    <w:multiLevelType w:val="multilevel"/>
    <w:tmpl w:val="0D6C3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697727"/>
    <w:multiLevelType w:val="multilevel"/>
    <w:tmpl w:val="C2E2C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2664D9"/>
    <w:multiLevelType w:val="multilevel"/>
    <w:tmpl w:val="6E2E6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A43815"/>
    <w:multiLevelType w:val="multilevel"/>
    <w:tmpl w:val="6C72A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C03B27"/>
    <w:multiLevelType w:val="multilevel"/>
    <w:tmpl w:val="1C8C8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505813"/>
    <w:multiLevelType w:val="multilevel"/>
    <w:tmpl w:val="3C502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7E375F"/>
    <w:multiLevelType w:val="multilevel"/>
    <w:tmpl w:val="F8BAA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69743E"/>
    <w:multiLevelType w:val="multilevel"/>
    <w:tmpl w:val="6336A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5857AA"/>
    <w:multiLevelType w:val="multilevel"/>
    <w:tmpl w:val="AB78C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F3683F"/>
    <w:multiLevelType w:val="multilevel"/>
    <w:tmpl w:val="2E0A9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50410">
    <w:abstractNumId w:val="16"/>
  </w:num>
  <w:num w:numId="2" w16cid:durableId="18430662">
    <w:abstractNumId w:val="1"/>
  </w:num>
  <w:num w:numId="3" w16cid:durableId="1517501153">
    <w:abstractNumId w:val="7"/>
  </w:num>
  <w:num w:numId="4" w16cid:durableId="1053508322">
    <w:abstractNumId w:val="11"/>
  </w:num>
  <w:num w:numId="5" w16cid:durableId="2082948170">
    <w:abstractNumId w:val="2"/>
  </w:num>
  <w:num w:numId="6" w16cid:durableId="1129402226">
    <w:abstractNumId w:val="22"/>
  </w:num>
  <w:num w:numId="7" w16cid:durableId="812137109">
    <w:abstractNumId w:val="8"/>
  </w:num>
  <w:num w:numId="8" w16cid:durableId="1412701195">
    <w:abstractNumId w:val="12"/>
  </w:num>
  <w:num w:numId="9" w16cid:durableId="2102603431">
    <w:abstractNumId w:val="24"/>
  </w:num>
  <w:num w:numId="10" w16cid:durableId="1654215882">
    <w:abstractNumId w:val="10"/>
  </w:num>
  <w:num w:numId="11" w16cid:durableId="1604610794">
    <w:abstractNumId w:val="15"/>
  </w:num>
  <w:num w:numId="12" w16cid:durableId="1266034046">
    <w:abstractNumId w:val="5"/>
  </w:num>
  <w:num w:numId="13" w16cid:durableId="1176992486">
    <w:abstractNumId w:val="6"/>
  </w:num>
  <w:num w:numId="14" w16cid:durableId="1822112866">
    <w:abstractNumId w:val="4"/>
  </w:num>
  <w:num w:numId="15" w16cid:durableId="179778480">
    <w:abstractNumId w:val="17"/>
  </w:num>
  <w:num w:numId="16" w16cid:durableId="303970779">
    <w:abstractNumId w:val="18"/>
  </w:num>
  <w:num w:numId="17" w16cid:durableId="1684161147">
    <w:abstractNumId w:val="21"/>
  </w:num>
  <w:num w:numId="18" w16cid:durableId="770124596">
    <w:abstractNumId w:val="3"/>
  </w:num>
  <w:num w:numId="19" w16cid:durableId="1113020472">
    <w:abstractNumId w:val="20"/>
  </w:num>
  <w:num w:numId="20" w16cid:durableId="1166824822">
    <w:abstractNumId w:val="13"/>
  </w:num>
  <w:num w:numId="21" w16cid:durableId="786896235">
    <w:abstractNumId w:val="0"/>
  </w:num>
  <w:num w:numId="22" w16cid:durableId="921337073">
    <w:abstractNumId w:val="14"/>
  </w:num>
  <w:num w:numId="23" w16cid:durableId="848524645">
    <w:abstractNumId w:val="23"/>
  </w:num>
  <w:num w:numId="24" w16cid:durableId="422268641">
    <w:abstractNumId w:val="19"/>
  </w:num>
  <w:num w:numId="25" w16cid:durableId="19123020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5B7"/>
    <w:rsid w:val="00401351"/>
    <w:rsid w:val="004D2B12"/>
    <w:rsid w:val="005545B7"/>
    <w:rsid w:val="005B51B4"/>
    <w:rsid w:val="006631A6"/>
    <w:rsid w:val="00930DFA"/>
    <w:rsid w:val="00BE3A66"/>
    <w:rsid w:val="00CD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60E6"/>
  <w15:docId w15:val="{F72D3F36-15F8-0B47-9725-E7554603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30DFA"/>
    <w:pPr>
      <w:tabs>
        <w:tab w:val="center" w:pos="4680"/>
        <w:tab w:val="right" w:pos="9360"/>
      </w:tabs>
      <w:spacing w:line="240" w:lineRule="auto"/>
    </w:pPr>
  </w:style>
  <w:style w:type="character" w:customStyle="1" w:styleId="HeaderChar">
    <w:name w:val="Header Char"/>
    <w:basedOn w:val="DefaultParagraphFont"/>
    <w:link w:val="Header"/>
    <w:uiPriority w:val="99"/>
    <w:rsid w:val="00930DFA"/>
  </w:style>
  <w:style w:type="paragraph" w:styleId="Footer">
    <w:name w:val="footer"/>
    <w:basedOn w:val="Normal"/>
    <w:link w:val="FooterChar"/>
    <w:uiPriority w:val="99"/>
    <w:unhideWhenUsed/>
    <w:rsid w:val="00930DFA"/>
    <w:pPr>
      <w:tabs>
        <w:tab w:val="center" w:pos="4680"/>
        <w:tab w:val="right" w:pos="9360"/>
      </w:tabs>
      <w:spacing w:line="240" w:lineRule="auto"/>
    </w:pPr>
  </w:style>
  <w:style w:type="character" w:customStyle="1" w:styleId="FooterChar">
    <w:name w:val="Footer Char"/>
    <w:basedOn w:val="DefaultParagraphFont"/>
    <w:link w:val="Footer"/>
    <w:uiPriority w:val="99"/>
    <w:rsid w:val="00930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aine.gov/dacf/flood/whichord.shtml" TargetMode="External"/><Relationship Id="rId26" Type="http://schemas.openxmlformats.org/officeDocument/2006/relationships/hyperlink" Target="https://www.epa.gov/nep" TargetMode="External"/><Relationship Id="rId21" Type="http://schemas.openxmlformats.org/officeDocument/2006/relationships/hyperlink" Target="https://digitalmaine.com/mgs_publications/521/" TargetMode="External"/><Relationship Id="rId34" Type="http://schemas.openxmlformats.org/officeDocument/2006/relationships/header" Target="header1.xml"/><Relationship Id="rId7" Type="http://schemas.openxmlformats.org/officeDocument/2006/relationships/hyperlink" Target="https://prepestuaries.org/resources/prepa-grants/" TargetMode="External"/><Relationship Id="rId12" Type="http://schemas.openxmlformats.org/officeDocument/2006/relationships/image" Target="media/image1.png"/><Relationship Id="rId17" Type="http://schemas.openxmlformats.org/officeDocument/2006/relationships/hyperlink" Target="https://www.nh.gov/osi/planning/programs/fmp/documents/menu-higher-standards.pdf" TargetMode="External"/><Relationship Id="rId25" Type="http://schemas.openxmlformats.org/officeDocument/2006/relationships/hyperlink" Target="https://www.epa.gov/nep" TargetMode="External"/><Relationship Id="rId33" Type="http://schemas.openxmlformats.org/officeDocument/2006/relationships/hyperlink" Target="https://prepestuaries.org/resources/resources-for-towns/" TargetMode="External"/><Relationship Id="rId2" Type="http://schemas.openxmlformats.org/officeDocument/2006/relationships/styles" Target="styles.xml"/><Relationship Id="rId16" Type="http://schemas.openxmlformats.org/officeDocument/2006/relationships/hyperlink" Target="https://www.nh.gov/osi/planning/programs/fmp/documents/menu-higher-standards.pdf" TargetMode="External"/><Relationship Id="rId20" Type="http://schemas.openxmlformats.org/officeDocument/2006/relationships/hyperlink" Target="https://digitalmaine.com/mgs_publications/521/"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epestuaries.org/resources/prepa-grants/" TargetMode="External"/><Relationship Id="rId24" Type="http://schemas.openxmlformats.org/officeDocument/2006/relationships/hyperlink" Target="https://marine.unh.edu/" TargetMode="External"/><Relationship Id="rId32" Type="http://schemas.openxmlformats.org/officeDocument/2006/relationships/hyperlink" Target="mailto:Abigail.Lyon@unh.ed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h.gov/osi/planning/programs/fmp/regulations.htm" TargetMode="External"/><Relationship Id="rId23" Type="http://schemas.openxmlformats.org/officeDocument/2006/relationships/hyperlink" Target="https://marine.unh.edu/" TargetMode="External"/><Relationship Id="rId28" Type="http://schemas.openxmlformats.org/officeDocument/2006/relationships/hyperlink" Target="https://www.epa.gov/infrastructure/national-estuary-program-bipartisan-infrastructure-law-implementation-memo" TargetMode="External"/><Relationship Id="rId36" Type="http://schemas.openxmlformats.org/officeDocument/2006/relationships/fontTable" Target="fontTable.xml"/><Relationship Id="rId10" Type="http://schemas.openxmlformats.org/officeDocument/2006/relationships/hyperlink" Target="https://docs.google.com/forms/d/e/1FAIpQLSf_6wQS4so1AQlqQiW6g9gW3LS1aF2Zf0dfyeekWbaPqavFew/viewform" TargetMode="External"/><Relationship Id="rId19" Type="http://schemas.openxmlformats.org/officeDocument/2006/relationships/hyperlink" Target="https://www.maine.gov/dacf/flood/whichord.shtml" TargetMode="External"/><Relationship Id="rId31" Type="http://schemas.openxmlformats.org/officeDocument/2006/relationships/hyperlink" Target="https://docs.google.com/forms/d/e/1FAIpQLSf_6wQS4so1AQlqQiW6g9gW3LS1aF2Zf0dfyeekWbaPqavFew/viewform" TargetMode="External"/><Relationship Id="rId4" Type="http://schemas.openxmlformats.org/officeDocument/2006/relationships/webSettings" Target="webSettings.xml"/><Relationship Id="rId9" Type="http://schemas.openxmlformats.org/officeDocument/2006/relationships/hyperlink" Target="https://docs.google.com/forms/d/e/1FAIpQLSf_6wQS4so1AQlqQiW6g9gW3LS1aF2Zf0dfyeekWbaPqavFew/viewform" TargetMode="External"/><Relationship Id="rId14" Type="http://schemas.openxmlformats.org/officeDocument/2006/relationships/image" Target="media/image3.png"/><Relationship Id="rId22" Type="http://schemas.openxmlformats.org/officeDocument/2006/relationships/hyperlink" Target="https://prepestuaries.org/" TargetMode="External"/><Relationship Id="rId27" Type="http://schemas.openxmlformats.org/officeDocument/2006/relationships/hyperlink" Target="https://www.epa.gov/infrastructure/national-estuary-program-bipartisan-infrastructure-law-implementation-memo" TargetMode="External"/><Relationship Id="rId30" Type="http://schemas.openxmlformats.org/officeDocument/2006/relationships/hyperlink" Target="https://docs.google.com/forms/d/e/1FAIpQLSf_6wQS4so1AQlqQiW6g9gW3LS1aF2Zf0dfyeekWbaPqavFew/viewform" TargetMode="External"/><Relationship Id="rId35" Type="http://schemas.openxmlformats.org/officeDocument/2006/relationships/footer" Target="footer1.xml"/><Relationship Id="rId8" Type="http://schemas.openxmlformats.org/officeDocument/2006/relationships/hyperlink" Target="https://docs.google.com/forms/d/e/1FAIpQLSf_6wQS4so1AQlqQiW6g9gW3LS1aF2Zf0dfyeekWbaPqavFew/viewform"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2404</Words>
  <Characters>13709</Characters>
  <Application>Microsoft Office Word</Application>
  <DocSecurity>0</DocSecurity>
  <Lines>114</Lines>
  <Paragraphs>32</Paragraphs>
  <ScaleCrop>false</ScaleCrop>
  <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Sauber</cp:lastModifiedBy>
  <cp:revision>4</cp:revision>
  <dcterms:created xsi:type="dcterms:W3CDTF">2024-10-31T15:29:00Z</dcterms:created>
  <dcterms:modified xsi:type="dcterms:W3CDTF">2024-10-31T15:51:00Z</dcterms:modified>
</cp:coreProperties>
</file>